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F6" w:rsidRPr="00B34D9B" w:rsidRDefault="00BA14F6" w:rsidP="005266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4D9B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BA14F6" w:rsidRPr="00B34D9B" w:rsidRDefault="00FC616F" w:rsidP="005266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МИХАЙЛОВСКОГО</w:t>
      </w:r>
      <w:r w:rsidR="00BA14F6" w:rsidRPr="00B34D9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BA14F6" w:rsidRPr="00B34D9B" w:rsidRDefault="00BA14F6" w:rsidP="005266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4D9B">
        <w:rPr>
          <w:rFonts w:ascii="Times New Roman" w:hAnsi="Times New Roman"/>
          <w:b/>
          <w:sz w:val="32"/>
          <w:szCs w:val="32"/>
        </w:rPr>
        <w:t>РЫЛЬСКОГО РАЙОНА</w:t>
      </w:r>
    </w:p>
    <w:p w:rsidR="00BA14F6" w:rsidRPr="00B34D9B" w:rsidRDefault="00BA14F6" w:rsidP="009F445D">
      <w:pPr>
        <w:jc w:val="right"/>
        <w:rPr>
          <w:rFonts w:ascii="Times New Roman" w:hAnsi="Times New Roman"/>
          <w:sz w:val="32"/>
          <w:szCs w:val="32"/>
        </w:rPr>
      </w:pPr>
    </w:p>
    <w:p w:rsidR="00BA14F6" w:rsidRPr="00B34D9B" w:rsidRDefault="00BA14F6" w:rsidP="00B34D9B">
      <w:pPr>
        <w:pStyle w:val="1"/>
        <w:rPr>
          <w:b/>
          <w:sz w:val="32"/>
          <w:szCs w:val="32"/>
        </w:rPr>
      </w:pPr>
      <w:r w:rsidRPr="00B34D9B">
        <w:rPr>
          <w:b/>
          <w:sz w:val="32"/>
          <w:szCs w:val="32"/>
        </w:rPr>
        <w:t>ПОСТАНОВЛЕНИЕ</w:t>
      </w:r>
    </w:p>
    <w:p w:rsidR="00BA14F6" w:rsidRDefault="00FC616F" w:rsidP="00B34D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 </w:t>
      </w:r>
      <w:r w:rsidR="0092615B">
        <w:rPr>
          <w:rFonts w:ascii="Times New Roman" w:hAnsi="Times New Roman"/>
          <w:b/>
          <w:sz w:val="32"/>
          <w:szCs w:val="32"/>
        </w:rPr>
        <w:t xml:space="preserve">27 апреля 2021 г.  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92615B">
        <w:rPr>
          <w:rFonts w:ascii="Times New Roman" w:hAnsi="Times New Roman"/>
          <w:b/>
          <w:sz w:val="32"/>
          <w:szCs w:val="32"/>
        </w:rPr>
        <w:t xml:space="preserve"> 22</w:t>
      </w:r>
    </w:p>
    <w:p w:rsidR="00BA14F6" w:rsidRDefault="00BA14F6" w:rsidP="00B34D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A14F6" w:rsidRPr="00B34D9B" w:rsidRDefault="00BA14F6" w:rsidP="00B34D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4D9B">
        <w:rPr>
          <w:rFonts w:ascii="Times New Roman" w:hAnsi="Times New Roman"/>
          <w:b/>
          <w:sz w:val="32"/>
          <w:szCs w:val="32"/>
        </w:rPr>
        <w:t>Об утверждении административного регламента</w:t>
      </w:r>
    </w:p>
    <w:p w:rsidR="00BA14F6" w:rsidRPr="00B34D9B" w:rsidRDefault="00BA14F6" w:rsidP="00B34D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4D9B">
        <w:rPr>
          <w:rFonts w:ascii="Times New Roman" w:hAnsi="Times New Roman"/>
          <w:b/>
          <w:bCs/>
          <w:sz w:val="32"/>
          <w:szCs w:val="32"/>
        </w:rPr>
        <w:t xml:space="preserve">предоставления </w:t>
      </w:r>
      <w:r w:rsidRPr="00B34D9B">
        <w:rPr>
          <w:rFonts w:ascii="Times New Roman" w:hAnsi="Times New Roman"/>
          <w:b/>
          <w:sz w:val="32"/>
          <w:szCs w:val="32"/>
        </w:rPr>
        <w:t xml:space="preserve">Администрацией </w:t>
      </w:r>
      <w:r w:rsidR="00FC616F">
        <w:rPr>
          <w:rFonts w:ascii="Times New Roman" w:hAnsi="Times New Roman"/>
          <w:b/>
          <w:sz w:val="32"/>
          <w:szCs w:val="32"/>
        </w:rPr>
        <w:t>Михайловского</w:t>
      </w:r>
      <w:r w:rsidRPr="00B34D9B">
        <w:rPr>
          <w:rFonts w:ascii="Times New Roman" w:hAnsi="Times New Roman"/>
          <w:b/>
          <w:sz w:val="32"/>
          <w:szCs w:val="32"/>
        </w:rPr>
        <w:t xml:space="preserve"> сельсовета Рыльского района</w:t>
      </w:r>
      <w:r w:rsidRPr="00B34D9B">
        <w:rPr>
          <w:rFonts w:ascii="Times New Roman" w:hAnsi="Times New Roman"/>
          <w:b/>
          <w:bCs/>
          <w:sz w:val="32"/>
          <w:szCs w:val="32"/>
        </w:rPr>
        <w:t xml:space="preserve"> муниципальной услуги</w:t>
      </w:r>
      <w:r w:rsidRPr="00B34D9B">
        <w:rPr>
          <w:rFonts w:ascii="Times New Roman" w:hAnsi="Times New Roman"/>
          <w:b/>
          <w:sz w:val="32"/>
          <w:szCs w:val="32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BA14F6" w:rsidRDefault="00BA14F6" w:rsidP="00B3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B34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B34D9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 ПОСТАНОВЛЯЕТ:</w:t>
      </w:r>
    </w:p>
    <w:p w:rsidR="00BA14F6" w:rsidRPr="00BA096F" w:rsidRDefault="00BA14F6" w:rsidP="00B34D9B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14F6" w:rsidRPr="00BA096F" w:rsidRDefault="00BA14F6" w:rsidP="00B34D9B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14F6" w:rsidRPr="00BA096F" w:rsidRDefault="00BA14F6" w:rsidP="00B34D9B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A14F6" w:rsidRDefault="00BA14F6" w:rsidP="00B34D9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4F6" w:rsidRDefault="00BA14F6" w:rsidP="00B34D9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4F6" w:rsidRDefault="00BA14F6" w:rsidP="00B34D9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616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A14F6" w:rsidRPr="0029284D" w:rsidRDefault="00BA14F6" w:rsidP="00B34D9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Рыльского района                                                                              </w:t>
      </w:r>
      <w:proofErr w:type="spellStart"/>
      <w:r w:rsidR="00FC616F">
        <w:rPr>
          <w:rFonts w:ascii="Times New Roman" w:hAnsi="Times New Roman" w:cs="Times New Roman"/>
          <w:sz w:val="28"/>
          <w:szCs w:val="28"/>
        </w:rPr>
        <w:t>В.И.Яношев</w:t>
      </w:r>
      <w:proofErr w:type="spellEnd"/>
    </w:p>
    <w:p w:rsidR="00BA14F6" w:rsidRPr="0029284D" w:rsidRDefault="00BA14F6" w:rsidP="00B34D9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4F6" w:rsidRDefault="00BA14F6" w:rsidP="0092615B">
      <w:pPr>
        <w:rPr>
          <w:rFonts w:ascii="Times New Roman" w:hAnsi="Times New Roman"/>
          <w:sz w:val="28"/>
          <w:szCs w:val="28"/>
        </w:rPr>
      </w:pPr>
    </w:p>
    <w:p w:rsidR="0092615B" w:rsidRDefault="0092615B" w:rsidP="0092615B">
      <w:pPr>
        <w:rPr>
          <w:rFonts w:ascii="Times New Roman" w:hAnsi="Times New Roman"/>
          <w:sz w:val="28"/>
          <w:szCs w:val="28"/>
        </w:rPr>
      </w:pPr>
    </w:p>
    <w:p w:rsidR="0092615B" w:rsidRDefault="0092615B" w:rsidP="0092615B">
      <w:pPr>
        <w:rPr>
          <w:rFonts w:ascii="Times New Roman" w:hAnsi="Times New Roman"/>
          <w:sz w:val="28"/>
          <w:szCs w:val="28"/>
        </w:rPr>
      </w:pPr>
    </w:p>
    <w:p w:rsidR="0092615B" w:rsidRDefault="0092615B" w:rsidP="0092615B">
      <w:pPr>
        <w:rPr>
          <w:rFonts w:ascii="Times New Roman" w:hAnsi="Times New Roman"/>
          <w:sz w:val="28"/>
          <w:szCs w:val="28"/>
        </w:rPr>
      </w:pPr>
    </w:p>
    <w:p w:rsidR="0092615B" w:rsidRDefault="0092615B" w:rsidP="0092615B">
      <w:pPr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926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A14F6" w:rsidRPr="00BA096F" w:rsidRDefault="00BA14F6" w:rsidP="009261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BA096F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BA14F6" w:rsidRDefault="00FC616F" w:rsidP="0092615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="00BA14F6">
        <w:rPr>
          <w:rFonts w:ascii="Times New Roman" w:hAnsi="Times New Roman"/>
          <w:sz w:val="28"/>
          <w:szCs w:val="28"/>
        </w:rPr>
        <w:t xml:space="preserve"> сельсовета </w:t>
      </w:r>
    </w:p>
    <w:p w:rsidR="00BA14F6" w:rsidRDefault="00BA14F6" w:rsidP="0092615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Рыльского района </w:t>
      </w:r>
    </w:p>
    <w:p w:rsidR="00BA14F6" w:rsidRPr="00BA096F" w:rsidRDefault="0092615B" w:rsidP="00AF7C35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14F6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27.04.2021</w:t>
      </w:r>
      <w:r w:rsidR="00FC616F">
        <w:rPr>
          <w:rFonts w:ascii="Times New Roman" w:hAnsi="Times New Roman"/>
          <w:sz w:val="28"/>
          <w:szCs w:val="28"/>
        </w:rPr>
        <w:t xml:space="preserve">  </w:t>
      </w:r>
      <w:r w:rsidR="00BA14F6">
        <w:rPr>
          <w:rFonts w:ascii="Times New Roman" w:hAnsi="Times New Roman"/>
          <w:sz w:val="28"/>
          <w:szCs w:val="28"/>
        </w:rPr>
        <w:t>г</w:t>
      </w:r>
      <w:r w:rsidR="00FC616F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 xml:space="preserve"> 22</w:t>
      </w:r>
    </w:p>
    <w:p w:rsidR="00BA14F6" w:rsidRPr="003C6864" w:rsidRDefault="00BA14F6" w:rsidP="003C6864">
      <w:pPr>
        <w:spacing w:after="0" w:line="240" w:lineRule="auto"/>
        <w:ind w:firstLine="5580"/>
        <w:rPr>
          <w:rFonts w:ascii="Times New Roman" w:hAnsi="Times New Roman"/>
          <w:b/>
          <w:sz w:val="32"/>
          <w:szCs w:val="32"/>
        </w:rPr>
      </w:pPr>
    </w:p>
    <w:p w:rsidR="00BA14F6" w:rsidRPr="003C6864" w:rsidRDefault="00BA14F6" w:rsidP="003C686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C6864">
        <w:rPr>
          <w:rFonts w:ascii="Times New Roman" w:hAnsi="Times New Roman"/>
          <w:b/>
          <w:bCs/>
          <w:sz w:val="32"/>
          <w:szCs w:val="32"/>
        </w:rPr>
        <w:t xml:space="preserve">     АДМИНИСТРАТИВНЫЙ РЕГЛАМЕНТ</w:t>
      </w:r>
    </w:p>
    <w:p w:rsidR="00BA14F6" w:rsidRDefault="00BA14F6" w:rsidP="003C6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C6864">
        <w:rPr>
          <w:rFonts w:ascii="Times New Roman" w:hAnsi="Times New Roman"/>
          <w:b/>
          <w:bCs/>
          <w:sz w:val="32"/>
          <w:szCs w:val="32"/>
        </w:rPr>
        <w:t xml:space="preserve">предоставления </w:t>
      </w:r>
      <w:r w:rsidRPr="003C6864">
        <w:rPr>
          <w:rFonts w:ascii="Times New Roman" w:hAnsi="Times New Roman"/>
          <w:b/>
          <w:sz w:val="32"/>
          <w:szCs w:val="32"/>
        </w:rPr>
        <w:t xml:space="preserve">Администрацией </w:t>
      </w:r>
      <w:r w:rsidR="00FC616F">
        <w:rPr>
          <w:rFonts w:ascii="Times New Roman" w:hAnsi="Times New Roman"/>
          <w:b/>
          <w:sz w:val="32"/>
          <w:szCs w:val="32"/>
        </w:rPr>
        <w:t>Михайловского</w:t>
      </w:r>
      <w:r w:rsidRPr="003C6864">
        <w:rPr>
          <w:rFonts w:ascii="Times New Roman" w:hAnsi="Times New Roman"/>
          <w:b/>
          <w:sz w:val="32"/>
          <w:szCs w:val="32"/>
        </w:rPr>
        <w:t xml:space="preserve"> сельсовета Рыльского района</w:t>
      </w:r>
      <w:r w:rsidRPr="003C6864">
        <w:rPr>
          <w:rFonts w:ascii="Times New Roman" w:hAnsi="Times New Roman"/>
          <w:b/>
          <w:bCs/>
          <w:sz w:val="32"/>
          <w:szCs w:val="32"/>
        </w:rPr>
        <w:t xml:space="preserve"> муниципальной услуги</w:t>
      </w:r>
      <w:r w:rsidRPr="003C6864">
        <w:rPr>
          <w:rFonts w:ascii="Times New Roman" w:hAnsi="Times New Roman"/>
          <w:b/>
          <w:sz w:val="32"/>
          <w:szCs w:val="32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BA14F6" w:rsidRPr="003C6864" w:rsidRDefault="00BA14F6" w:rsidP="003C6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A14F6" w:rsidRPr="00BA096F" w:rsidRDefault="00BA14F6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</w:t>
      </w:r>
      <w:r w:rsidRPr="00BA096F">
        <w:rPr>
          <w:rFonts w:ascii="Times New Roman" w:hAnsi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Pr="00BA096F">
        <w:rPr>
          <w:rFonts w:ascii="Times New Roman" w:hAnsi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0"/>
      <w:bookmarkEnd w:id="0"/>
      <w:r w:rsidRPr="00BA096F">
        <w:rPr>
          <w:rFonts w:ascii="Times New Roman" w:hAnsi="Times New Roman"/>
          <w:sz w:val="28"/>
          <w:szCs w:val="28"/>
        </w:rPr>
        <w:t>1.2. Правовые основания предоставления муниципальной услуги:</w:t>
      </w:r>
    </w:p>
    <w:p w:rsidR="00BA14F6" w:rsidRPr="001064C2" w:rsidRDefault="00BA14F6" w:rsidP="009261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4C2"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A14F6" w:rsidRPr="001064C2" w:rsidRDefault="00BA14F6" w:rsidP="009261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4C2">
        <w:rPr>
          <w:rFonts w:ascii="Times New Roman" w:hAnsi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A14F6" w:rsidRPr="001064C2" w:rsidRDefault="00BA14F6" w:rsidP="009261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4C2">
        <w:rPr>
          <w:rFonts w:ascii="Times New Roman" w:hAnsi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14F6" w:rsidRPr="001064C2" w:rsidRDefault="00BA14F6" w:rsidP="009261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4C2">
        <w:rPr>
          <w:rFonts w:ascii="Times New Roman" w:hAnsi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1064C2">
        <w:rPr>
          <w:rFonts w:ascii="Times New Roman" w:hAnsi="Times New Roman"/>
          <w:sz w:val="28"/>
          <w:szCs w:val="28"/>
        </w:rPr>
        <w:t xml:space="preserve">. 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1.3. Описание заявителей.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96F">
        <w:rPr>
          <w:rFonts w:ascii="Times New Roman" w:hAnsi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</w:t>
      </w:r>
      <w:r w:rsidRPr="00BA096F">
        <w:rPr>
          <w:rFonts w:ascii="Times New Roman" w:hAnsi="Times New Roman"/>
          <w:sz w:val="28"/>
          <w:szCs w:val="28"/>
        </w:rPr>
        <w:lastRenderedPageBreak/>
        <w:t>заявитель).</w:t>
      </w:r>
      <w:proofErr w:type="gramEnd"/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района,</w:t>
      </w:r>
      <w:r w:rsidRPr="00BA096F">
        <w:rPr>
          <w:rFonts w:ascii="Times New Roman" w:hAnsi="Times New Roman"/>
          <w:sz w:val="28"/>
          <w:szCs w:val="28"/>
        </w:rPr>
        <w:t xml:space="preserve">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14F6" w:rsidRPr="00BA096F" w:rsidRDefault="00BA14F6" w:rsidP="009261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Администрация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расположена по адресу: </w:t>
      </w:r>
      <w:r w:rsidR="00FC616F">
        <w:rPr>
          <w:rFonts w:ascii="Times New Roman" w:hAnsi="Times New Roman"/>
          <w:sz w:val="28"/>
          <w:szCs w:val="28"/>
        </w:rPr>
        <w:t>307369</w:t>
      </w:r>
      <w:r>
        <w:rPr>
          <w:rFonts w:ascii="Times New Roman" w:hAnsi="Times New Roman"/>
          <w:sz w:val="28"/>
          <w:szCs w:val="28"/>
        </w:rPr>
        <w:t xml:space="preserve"> Курская о</w:t>
      </w:r>
      <w:r w:rsidR="00FC616F">
        <w:rPr>
          <w:rFonts w:ascii="Times New Roman" w:hAnsi="Times New Roman"/>
          <w:sz w:val="28"/>
          <w:szCs w:val="28"/>
        </w:rPr>
        <w:t>бласть, Рыльский район, с</w:t>
      </w:r>
      <w:proofErr w:type="gramStart"/>
      <w:r w:rsidR="00FC616F">
        <w:rPr>
          <w:rFonts w:ascii="Times New Roman" w:hAnsi="Times New Roman"/>
          <w:sz w:val="28"/>
          <w:szCs w:val="28"/>
        </w:rPr>
        <w:t>.М</w:t>
      </w:r>
      <w:proofErr w:type="gramEnd"/>
      <w:r w:rsidR="00FC616F">
        <w:rPr>
          <w:rFonts w:ascii="Times New Roman" w:hAnsi="Times New Roman"/>
          <w:sz w:val="28"/>
          <w:szCs w:val="28"/>
        </w:rPr>
        <w:t>ихайловка, д.158</w:t>
      </w:r>
      <w:r>
        <w:rPr>
          <w:rFonts w:ascii="Times New Roman" w:hAnsi="Times New Roman"/>
          <w:sz w:val="28"/>
          <w:szCs w:val="28"/>
        </w:rPr>
        <w:t>.</w:t>
      </w:r>
    </w:p>
    <w:p w:rsidR="00BA14F6" w:rsidRPr="00BA096F" w:rsidRDefault="00BA14F6" w:rsidP="009261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района: с понедельника по пятницу с 8.30 до 16</w:t>
      </w:r>
      <w:r w:rsidRPr="00BA096F">
        <w:rPr>
          <w:rFonts w:ascii="Times New Roman" w:hAnsi="Times New Roman"/>
          <w:sz w:val="28"/>
          <w:szCs w:val="28"/>
        </w:rPr>
        <w:t>.00 часов, перерыв с</w:t>
      </w:r>
      <w:r>
        <w:rPr>
          <w:rFonts w:ascii="Times New Roman" w:hAnsi="Times New Roman"/>
          <w:sz w:val="28"/>
          <w:szCs w:val="28"/>
        </w:rPr>
        <w:t xml:space="preserve"> 12.00 до 12.3</w:t>
      </w:r>
      <w:r w:rsidRPr="00BA096F">
        <w:rPr>
          <w:rFonts w:ascii="Times New Roman" w:hAnsi="Times New Roman"/>
          <w:sz w:val="28"/>
          <w:szCs w:val="28"/>
        </w:rPr>
        <w:t>0 часов.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>
        <w:rPr>
          <w:rFonts w:ascii="Times New Roman" w:hAnsi="Times New Roman"/>
          <w:sz w:val="28"/>
          <w:szCs w:val="28"/>
        </w:rPr>
        <w:t>льн</w:t>
      </w:r>
      <w:r w:rsidR="00FC616F">
        <w:rPr>
          <w:rFonts w:ascii="Times New Roman" w:hAnsi="Times New Roman"/>
          <w:sz w:val="28"/>
          <w:szCs w:val="28"/>
        </w:rPr>
        <w:t>ая услуга предоставляется с 9.00 до 17</w:t>
      </w:r>
      <w:r>
        <w:rPr>
          <w:rFonts w:ascii="Times New Roman" w:hAnsi="Times New Roman"/>
          <w:sz w:val="28"/>
          <w:szCs w:val="28"/>
        </w:rPr>
        <w:t>.00 часов, перерыв с</w:t>
      </w:r>
      <w:r w:rsidR="00FC616F">
        <w:rPr>
          <w:rFonts w:ascii="Times New Roman" w:hAnsi="Times New Roman"/>
          <w:sz w:val="28"/>
          <w:szCs w:val="28"/>
        </w:rPr>
        <w:t xml:space="preserve"> 12.00 до 13.00</w:t>
      </w:r>
      <w:r w:rsidRPr="00BA096F">
        <w:rPr>
          <w:rFonts w:ascii="Times New Roman" w:hAnsi="Times New Roman"/>
          <w:sz w:val="28"/>
          <w:szCs w:val="28"/>
        </w:rPr>
        <w:t xml:space="preserve"> часов.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 (47152) 6-</w:t>
      </w:r>
      <w:r w:rsidR="00FC616F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-19</w:t>
      </w:r>
      <w:r w:rsidRPr="00BA096F">
        <w:rPr>
          <w:rFonts w:ascii="Times New Roman" w:hAnsi="Times New Roman"/>
          <w:sz w:val="28"/>
          <w:szCs w:val="28"/>
        </w:rPr>
        <w:t>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</w:t>
      </w:r>
      <w:r w:rsidRPr="00AF7C35">
        <w:t xml:space="preserve"> </w:t>
      </w:r>
      <w:hyperlink r:id="rId9" w:history="1">
        <w:r w:rsidR="00FC616F" w:rsidRPr="00FC616F">
          <w:rPr>
            <w:rStyle w:val="a8"/>
            <w:rFonts w:ascii="Times New Roman" w:hAnsi="Times New Roman"/>
            <w:color w:val="000000"/>
            <w:sz w:val="28"/>
            <w:szCs w:val="28"/>
          </w:rPr>
          <w:t>http://</w:t>
        </w:r>
        <w:proofErr w:type="spellStart"/>
        <w:r w:rsidR="00FC616F" w:rsidRPr="00FC616F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mihajlovskij</w:t>
        </w:r>
        <w:proofErr w:type="spellEnd"/>
        <w:r w:rsidR="00FC616F" w:rsidRPr="00FC616F">
          <w:rPr>
            <w:rStyle w:val="a8"/>
            <w:rFonts w:ascii="Times New Roman" w:hAnsi="Times New Roman"/>
            <w:color w:val="000000"/>
            <w:sz w:val="28"/>
            <w:szCs w:val="28"/>
          </w:rPr>
          <w:t>46.</w:t>
        </w:r>
        <w:proofErr w:type="spellStart"/>
        <w:r w:rsidR="00FC616F" w:rsidRPr="00FC616F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BA096F">
        <w:rPr>
          <w:rFonts w:ascii="Times New Roman" w:hAnsi="Times New Roman"/>
          <w:sz w:val="28"/>
          <w:szCs w:val="28"/>
        </w:rPr>
        <w:t xml:space="preserve">– официальный сайт администрации. 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A096F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BA096F">
        <w:rPr>
          <w:rFonts w:ascii="Times New Roman" w:hAnsi="Times New Roman"/>
          <w:sz w:val="28"/>
          <w:szCs w:val="28"/>
        </w:rPr>
        <w:t xml:space="preserve"> – единый Портал государственных и муниципальных услуг (функций) Российской Федерации;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непосредственно при личном обращении;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посредством размещения информации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с информационного стенда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Срок ответа на письменное обращение, в том числе в форме электронного документа, не должен превышать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двух месяцев </w:t>
      </w:r>
      <w:r w:rsidRPr="00BA096F">
        <w:rPr>
          <w:rFonts w:ascii="Times New Roman" w:hAnsi="Times New Roman"/>
          <w:sz w:val="28"/>
          <w:szCs w:val="28"/>
        </w:rPr>
        <w:t xml:space="preserve"> с момента регистрации письменного обращения.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>
        <w:rPr>
          <w:rFonts w:ascii="Times New Roman" w:hAnsi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>
        <w:rPr>
          <w:rFonts w:ascii="Times New Roman" w:hAnsi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о месте нахождения и графике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а также способах получения указанной информации;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о справочных телефонах специалистов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предоставляющих муниципальную услугу;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об адресе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Муниципальную услугу предоставляет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 </w:t>
      </w:r>
      <w:r w:rsidRPr="00BA096F">
        <w:rPr>
          <w:rFonts w:ascii="Times New Roman" w:hAnsi="Times New Roman"/>
          <w:sz w:val="28"/>
          <w:szCs w:val="28"/>
        </w:rPr>
        <w:t xml:space="preserve"> (далее - специалист администрации).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BA14F6" w:rsidRPr="00BA096F" w:rsidRDefault="00BA14F6" w:rsidP="00926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/>
          <w:sz w:val="28"/>
          <w:szCs w:val="28"/>
        </w:rPr>
        <w:t xml:space="preserve"> 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BA14F6" w:rsidRPr="008A28BA" w:rsidRDefault="00BA14F6" w:rsidP="00926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62"/>
      <w:bookmarkEnd w:id="2"/>
      <w:r w:rsidRPr="00BA096F">
        <w:rPr>
          <w:rFonts w:ascii="Times New Roman" w:hAnsi="Times New Roman"/>
          <w:sz w:val="28"/>
          <w:szCs w:val="28"/>
          <w:lang w:eastAsia="en-US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двух месяцев </w:t>
      </w:r>
      <w:r>
        <w:rPr>
          <w:rFonts w:ascii="Times New Roman" w:hAnsi="Times New Roman"/>
          <w:sz w:val="28"/>
          <w:szCs w:val="28"/>
        </w:rPr>
        <w:t xml:space="preserve"> со дня поступления</w:t>
      </w:r>
      <w:r w:rsidRPr="00BA096F">
        <w:rPr>
          <w:rFonts w:ascii="Times New Roman" w:hAnsi="Times New Roman"/>
          <w:sz w:val="28"/>
          <w:szCs w:val="28"/>
        </w:rPr>
        <w:t xml:space="preserve"> соответствующего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>ителя (заместителя руководителя</w:t>
      </w:r>
      <w:r w:rsidRPr="00BA096F">
        <w:rPr>
          <w:rFonts w:ascii="Times New Roman" w:hAnsi="Times New Roman"/>
          <w:sz w:val="28"/>
          <w:szCs w:val="28"/>
        </w:rPr>
        <w:t>) администрации указанный срок может быть про</w:t>
      </w:r>
      <w:r>
        <w:rPr>
          <w:rFonts w:ascii="Times New Roman" w:hAnsi="Times New Roman"/>
          <w:sz w:val="28"/>
          <w:szCs w:val="28"/>
        </w:rPr>
        <w:t>длен, но не более чем на один месяц</w:t>
      </w:r>
      <w:r w:rsidRPr="00B56439">
        <w:t xml:space="preserve"> </w:t>
      </w:r>
      <w:r w:rsidRPr="008A28BA">
        <w:rPr>
          <w:rFonts w:ascii="Times New Roman" w:hAnsi="Times New Roman"/>
          <w:sz w:val="28"/>
          <w:szCs w:val="28"/>
        </w:rPr>
        <w:t>с одновременным информированием заявителя и указанием причин продления срока.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2"/>
      <w:bookmarkEnd w:id="3"/>
      <w:r w:rsidRPr="00BA096F">
        <w:rPr>
          <w:rFonts w:ascii="Times New Roman" w:hAnsi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</w:t>
      </w:r>
      <w:r>
        <w:rPr>
          <w:rFonts w:ascii="Times New Roman" w:hAnsi="Times New Roman"/>
          <w:sz w:val="28"/>
          <w:szCs w:val="28"/>
        </w:rPr>
        <w:lastRenderedPageBreak/>
        <w:t>района</w:t>
      </w:r>
      <w:r w:rsidRPr="00BA096F">
        <w:rPr>
          <w:rFonts w:ascii="Times New Roman" w:hAnsi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содержание обращения;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подпись лица;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дата обращения.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2.6.6. При предоставлении муниципальной услуги запрещено </w:t>
      </w:r>
      <w:r w:rsidRPr="00BA096F">
        <w:rPr>
          <w:rFonts w:ascii="Times New Roman" w:hAnsi="Times New Roman"/>
          <w:sz w:val="28"/>
          <w:szCs w:val="28"/>
        </w:rPr>
        <w:lastRenderedPageBreak/>
        <w:t>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88"/>
      <w:bookmarkEnd w:id="4"/>
      <w:r w:rsidRPr="00BA096F"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муниципальной услуги, законодательством Российской Федерации не предусмотрено.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92"/>
      <w:bookmarkEnd w:id="5"/>
      <w:r w:rsidRPr="00BA096F">
        <w:rPr>
          <w:rFonts w:ascii="Times New Roman" w:hAnsi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14F6" w:rsidRPr="00BA096F" w:rsidRDefault="00BA14F6" w:rsidP="00926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/>
          <w:sz w:val="28"/>
          <w:szCs w:val="28"/>
        </w:rPr>
        <w:t xml:space="preserve">, </w:t>
      </w:r>
      <w:r w:rsidRPr="00BA096F">
        <w:rPr>
          <w:rFonts w:ascii="Times New Roman" w:hAnsi="Times New Roman"/>
          <w:sz w:val="28"/>
          <w:szCs w:val="28"/>
        </w:rPr>
        <w:lastRenderedPageBreak/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2.8.6. Если обращение содержит </w:t>
      </w:r>
      <w:proofErr w:type="gramStart"/>
      <w:r w:rsidRPr="00BA096F">
        <w:rPr>
          <w:rFonts w:ascii="Times New Roman" w:hAnsi="Times New Roman"/>
          <w:sz w:val="28"/>
          <w:szCs w:val="28"/>
        </w:rPr>
        <w:t>нецензурные</w:t>
      </w:r>
      <w:proofErr w:type="gramEnd"/>
      <w:r w:rsidRPr="00BA096F">
        <w:rPr>
          <w:rFonts w:ascii="Times New Roman" w:hAnsi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2.8.7. Заявитель вправе вновь направить обращение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BA14F6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2.11</w:t>
      </w:r>
      <w:r w:rsidRPr="00BA096F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размещаются следующие информационные материалы: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образцы заполнения бланков заявлений;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бланки заявлений;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часы приема специалистов администрации.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Рабочее место должностного лица, предоставляющего </w:t>
      </w:r>
      <w:r w:rsidRPr="00BA096F">
        <w:rPr>
          <w:rFonts w:ascii="Times New Roman" w:hAnsi="Times New Roman"/>
          <w:sz w:val="28"/>
          <w:szCs w:val="28"/>
        </w:rPr>
        <w:lastRenderedPageBreak/>
        <w:t xml:space="preserve">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BA096F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услуги: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сокращение срока предоставления муниципальной услуги;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внеочередное обслуживание участников ВОВ и инвалидов.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BA096F">
        <w:rPr>
          <w:rFonts w:ascii="Times New Roman" w:hAnsi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возможность для заявителя направить запрос в МФЦ.</w:t>
      </w: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92615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3.1. Последовательность административных процедур.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прием и регистрация обращения;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рассмотрение обращения;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подготовка и направление ответа на обращение заявителю.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3.1.1. Прием и регистрация обращений.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Обращение подлежит обязательной регистрации в течение трех дней </w:t>
      </w:r>
      <w:r w:rsidRPr="00BA096F">
        <w:rPr>
          <w:rFonts w:ascii="Times New Roman" w:hAnsi="Times New Roman"/>
          <w:sz w:val="28"/>
          <w:szCs w:val="28"/>
        </w:rPr>
        <w:lastRenderedPageBreak/>
        <w:t>с момента поступления в администрацию.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>
        <w:rPr>
          <w:rFonts w:ascii="Times New Roman" w:hAnsi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3.1.2. Рассмотрение обращений.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Прошедшие регистрацию письменные об</w:t>
      </w:r>
      <w:r>
        <w:rPr>
          <w:rFonts w:ascii="Times New Roman" w:hAnsi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/>
          <w:sz w:val="28"/>
          <w:szCs w:val="28"/>
        </w:rPr>
        <w:t>дминистрации.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Pr="00BA096F">
        <w:rPr>
          <w:rFonts w:ascii="Times New Roman" w:hAnsi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определя</w:t>
      </w:r>
      <w:r>
        <w:rPr>
          <w:rFonts w:ascii="Times New Roman" w:hAnsi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/>
          <w:sz w:val="28"/>
          <w:szCs w:val="28"/>
        </w:rPr>
        <w:t>дминистрации рассмотрение поставленных в обращении вопросов;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определяет исполнителя поручения;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Главы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BA096F">
        <w:rPr>
          <w:rFonts w:ascii="Times New Roman" w:hAnsi="Times New Roman"/>
          <w:sz w:val="28"/>
          <w:szCs w:val="28"/>
        </w:rPr>
        <w:t>заявителю</w:t>
      </w:r>
      <w:proofErr w:type="gramEnd"/>
      <w:r w:rsidRPr="00BA096F">
        <w:rPr>
          <w:rFonts w:ascii="Times New Roman" w:hAnsi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lastRenderedPageBreak/>
        <w:t>Специалист, ответственный за прием и регистрацию документов, в течение 1 рабочего дня с момента переда</w:t>
      </w:r>
      <w:r>
        <w:rPr>
          <w:rFonts w:ascii="Times New Roman" w:hAnsi="Times New Roman"/>
          <w:sz w:val="28"/>
          <w:szCs w:val="28"/>
        </w:rPr>
        <w:t xml:space="preserve">чи (поступления) документов от Главы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3.1.3. Подготовка и направление ответов на обращение.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</w:t>
      </w:r>
      <w:r w:rsidRPr="00BA096F">
        <w:rPr>
          <w:rFonts w:ascii="Times New Roman" w:hAnsi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Pr="001064C2">
          <w:rPr>
            <w:rFonts w:ascii="Times New Roman" w:hAnsi="Times New Roman"/>
            <w:sz w:val="28"/>
            <w:szCs w:val="28"/>
          </w:rPr>
          <w:t>п. 2.4.1</w:t>
        </w:r>
      </w:hyperlink>
      <w:r w:rsidRPr="00BA096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</w:t>
      </w:r>
      <w:r w:rsidRPr="00BA096F">
        <w:rPr>
          <w:rFonts w:ascii="Times New Roman" w:hAnsi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Ответ на вопрос предоставляется в простой, четко</w:t>
      </w:r>
      <w:r>
        <w:rPr>
          <w:rFonts w:ascii="Times New Roman" w:hAnsi="Times New Roman"/>
          <w:sz w:val="28"/>
          <w:szCs w:val="28"/>
        </w:rPr>
        <w:t xml:space="preserve">й и понятной форме за подписью Главы </w:t>
      </w:r>
      <w:r w:rsidR="00FC616F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либо лица, его замещающего.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14F6" w:rsidRDefault="00BA14F6" w:rsidP="0092615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</w:t>
      </w:r>
      <w:r w:rsidRPr="00812728">
        <w:rPr>
          <w:sz w:val="28"/>
          <w:szCs w:val="28"/>
        </w:rPr>
        <w:t xml:space="preserve">указанному в обращении. </w:t>
      </w:r>
    </w:p>
    <w:p w:rsidR="00BA14F6" w:rsidRPr="00812728" w:rsidRDefault="00BA14F6" w:rsidP="0092615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BA14F6" w:rsidRPr="004C171C" w:rsidRDefault="00BA14F6" w:rsidP="0092615B">
      <w:pPr>
        <w:pStyle w:val="formattexttopleveltext"/>
        <w:spacing w:before="0" w:beforeAutospacing="0" w:after="0" w:afterAutospacing="0"/>
        <w:jc w:val="both"/>
        <w:rPr>
          <w:b/>
          <w:sz w:val="28"/>
          <w:szCs w:val="28"/>
        </w:rPr>
      </w:pPr>
      <w:r w:rsidRPr="004C171C">
        <w:rPr>
          <w:b/>
          <w:sz w:val="28"/>
          <w:szCs w:val="28"/>
        </w:rPr>
        <w:t>3.2. Срок исполнения муниципальной услуги.</w:t>
      </w:r>
    </w:p>
    <w:p w:rsidR="00BA14F6" w:rsidRDefault="00BA14F6" w:rsidP="0092615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12728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812728">
        <w:rPr>
          <w:sz w:val="28"/>
          <w:szCs w:val="28"/>
        </w:rPr>
        <w:t xml:space="preserve">Муниципальная услуга предоставляется в течение двух месяцев со дня поступления заявления в </w:t>
      </w:r>
      <w:r>
        <w:rPr>
          <w:sz w:val="28"/>
          <w:szCs w:val="28"/>
        </w:rPr>
        <w:t>администрацию сельсовета</w:t>
      </w:r>
      <w:r w:rsidRPr="00812728">
        <w:rPr>
          <w:sz w:val="28"/>
          <w:szCs w:val="28"/>
        </w:rPr>
        <w:t xml:space="preserve">. По решению руководителя </w:t>
      </w:r>
      <w:r>
        <w:rPr>
          <w:sz w:val="28"/>
          <w:szCs w:val="28"/>
        </w:rPr>
        <w:t>(заместителя руководителя)</w:t>
      </w:r>
      <w:r w:rsidRPr="00812728">
        <w:rPr>
          <w:sz w:val="28"/>
          <w:szCs w:val="28"/>
        </w:rPr>
        <w:t xml:space="preserve"> указанный срок может быть продлен, но не более чем на один месяц с одновременным информированием заявителя и указанием причин продления срока.</w:t>
      </w:r>
    </w:p>
    <w:p w:rsidR="00BA14F6" w:rsidRPr="00812728" w:rsidRDefault="00BA14F6" w:rsidP="0092615B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12728">
        <w:rPr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пять дней со дня по</w:t>
      </w:r>
      <w:r>
        <w:rPr>
          <w:sz w:val="28"/>
          <w:szCs w:val="28"/>
        </w:rPr>
        <w:t>ступления в администрацию сельсовета</w:t>
      </w:r>
      <w:r w:rsidRPr="00812728">
        <w:rPr>
          <w:sz w:val="28"/>
          <w:szCs w:val="28"/>
        </w:rPr>
        <w:t xml:space="preserve"> указанного заявления.</w:t>
      </w:r>
      <w:proofErr w:type="gramEnd"/>
    </w:p>
    <w:p w:rsidR="00BA14F6" w:rsidRPr="004C171C" w:rsidRDefault="00BA14F6" w:rsidP="0092615B">
      <w:pPr>
        <w:pStyle w:val="formattexttopleveltext"/>
        <w:spacing w:before="0" w:beforeAutospacing="0" w:after="0" w:afterAutospacing="0"/>
        <w:jc w:val="both"/>
        <w:rPr>
          <w:b/>
          <w:sz w:val="28"/>
          <w:szCs w:val="28"/>
        </w:rPr>
      </w:pPr>
      <w:r w:rsidRPr="00812728">
        <w:rPr>
          <w:sz w:val="28"/>
          <w:szCs w:val="28"/>
        </w:rPr>
        <w:br/>
      </w:r>
      <w:r w:rsidRPr="004C171C">
        <w:rPr>
          <w:b/>
          <w:sz w:val="28"/>
          <w:szCs w:val="28"/>
        </w:rPr>
        <w:t>3.3. Результатом административной процедуры является:</w:t>
      </w:r>
    </w:p>
    <w:p w:rsidR="00BA14F6" w:rsidRPr="00812728" w:rsidRDefault="00BA14F6" w:rsidP="0092615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12728">
        <w:rPr>
          <w:sz w:val="28"/>
          <w:szCs w:val="28"/>
        </w:rPr>
        <w:br/>
        <w:t xml:space="preserve">- направление либо передача решения </w:t>
      </w:r>
      <w:r>
        <w:rPr>
          <w:sz w:val="28"/>
          <w:szCs w:val="28"/>
        </w:rPr>
        <w:t xml:space="preserve">администрации сельсовета </w:t>
      </w:r>
      <w:r w:rsidRPr="00812728">
        <w:rPr>
          <w:sz w:val="28"/>
          <w:szCs w:val="28"/>
        </w:rPr>
        <w:t xml:space="preserve"> о даче </w:t>
      </w:r>
      <w:r w:rsidRPr="00812728">
        <w:rPr>
          <w:sz w:val="28"/>
          <w:szCs w:val="28"/>
        </w:rPr>
        <w:lastRenderedPageBreak/>
        <w:t>письменных разъяснений по вопросам применения муниципальных правовых актов о налогах и сборах;</w:t>
      </w:r>
    </w:p>
    <w:p w:rsidR="00BA14F6" w:rsidRPr="00812728" w:rsidRDefault="00BA14F6" w:rsidP="0092615B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812728">
        <w:rPr>
          <w:sz w:val="28"/>
          <w:szCs w:val="28"/>
        </w:rPr>
        <w:br/>
        <w:t xml:space="preserve">- направление либо передача решения </w:t>
      </w:r>
      <w:r>
        <w:rPr>
          <w:sz w:val="28"/>
          <w:szCs w:val="28"/>
        </w:rPr>
        <w:t xml:space="preserve">администрации сельсовета </w:t>
      </w:r>
      <w:r w:rsidRPr="00812728">
        <w:rPr>
          <w:sz w:val="28"/>
          <w:szCs w:val="28"/>
        </w:rPr>
        <w:t xml:space="preserve"> об отказе в даче письменных разъяснений по вопросам применения муниципальных правовых актов о налогах и сборах.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По результатам проведения проверки составляется акт, в котором </w:t>
      </w:r>
      <w:r w:rsidRPr="00BA096F">
        <w:rPr>
          <w:rFonts w:ascii="Times New Roman" w:hAnsi="Times New Roman"/>
          <w:sz w:val="28"/>
          <w:szCs w:val="28"/>
        </w:rPr>
        <w:lastRenderedPageBreak/>
        <w:t>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По результатам рассмотрения обращений</w:t>
      </w:r>
      <w:r>
        <w:rPr>
          <w:rFonts w:ascii="Times New Roman" w:hAnsi="Times New Roman"/>
          <w:sz w:val="28"/>
          <w:szCs w:val="28"/>
        </w:rPr>
        <w:t>,</w:t>
      </w:r>
      <w:r w:rsidRPr="00BA096F">
        <w:rPr>
          <w:rFonts w:ascii="Times New Roman" w:hAnsi="Times New Roman"/>
          <w:sz w:val="28"/>
          <w:szCs w:val="28"/>
        </w:rPr>
        <w:t xml:space="preserve"> обрат</w:t>
      </w:r>
      <w:r>
        <w:rPr>
          <w:rFonts w:ascii="Times New Roman" w:hAnsi="Times New Roman"/>
          <w:sz w:val="28"/>
          <w:szCs w:val="28"/>
        </w:rPr>
        <w:t>ившим</w:t>
      </w:r>
      <w:r w:rsidRPr="00BA096F">
        <w:rPr>
          <w:rFonts w:ascii="Times New Roman" w:hAnsi="Times New Roman"/>
          <w:sz w:val="28"/>
          <w:szCs w:val="28"/>
        </w:rPr>
        <w:t>ся дается письменный ответ.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</w:t>
      </w:r>
      <w:r>
        <w:rPr>
          <w:rFonts w:ascii="Times New Roman" w:hAnsi="Times New Roman"/>
          <w:sz w:val="28"/>
          <w:szCs w:val="28"/>
          <w:lang w:eastAsia="en-US"/>
        </w:rPr>
        <w:t xml:space="preserve">и правовыми актами 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области.</w:t>
      </w:r>
      <w:proofErr w:type="gramEnd"/>
      <w:r w:rsidRPr="00BA096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</w:t>
      </w:r>
      <w:r>
        <w:rPr>
          <w:rFonts w:ascii="Times New Roman" w:hAnsi="Times New Roman"/>
          <w:sz w:val="28"/>
          <w:szCs w:val="28"/>
          <w:lang w:eastAsia="en-US"/>
        </w:rPr>
        <w:t>и правовыми актами Курской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BA096F">
        <w:rPr>
          <w:rFonts w:ascii="Times New Roman" w:hAnsi="Times New Roman"/>
          <w:sz w:val="28"/>
          <w:szCs w:val="28"/>
          <w:lang w:eastAsia="en-US"/>
        </w:rPr>
        <w:lastRenderedPageBreak/>
        <w:t>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>
        <w:rPr>
          <w:rFonts w:ascii="Times New Roman" w:hAnsi="Times New Roman"/>
          <w:sz w:val="28"/>
          <w:szCs w:val="28"/>
          <w:lang w:eastAsia="en-US"/>
        </w:rPr>
        <w:t xml:space="preserve"> правовыми актами 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>области, муниципальными правовыми актами.</w:t>
      </w:r>
      <w:proofErr w:type="gramEnd"/>
      <w:r w:rsidRPr="00BA096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BA14F6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>
        <w:rPr>
          <w:rFonts w:ascii="Times New Roman" w:hAnsi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>
        <w:rPr>
          <w:rFonts w:ascii="Times New Roman" w:hAnsi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BA096F">
        <w:rPr>
          <w:rFonts w:ascii="Times New Roman" w:hAnsi="Times New Roman"/>
          <w:sz w:val="28"/>
          <w:szCs w:val="28"/>
          <w:lang w:eastAsia="en-US"/>
        </w:rPr>
        <w:lastRenderedPageBreak/>
        <w:t xml:space="preserve">ЕПГУ, а также может быть принята при личном приеме заявителя. </w:t>
      </w:r>
      <w:proofErr w:type="gramEnd"/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BA096F">
          <w:rPr>
            <w:rFonts w:ascii="Times New Roman" w:hAnsi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№ 210-ФЗ.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>
        <w:rPr>
          <w:rFonts w:ascii="Times New Roman" w:hAnsi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>
        <w:rPr>
          <w:rFonts w:ascii="Times New Roman" w:hAnsi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/>
          <w:sz w:val="28"/>
          <w:szCs w:val="28"/>
          <w:lang w:eastAsia="en-US"/>
        </w:rPr>
        <w:t>, его работника;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>
        <w:rPr>
          <w:rFonts w:ascii="Times New Roman" w:hAnsi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Жалоба, поступившая в орган, предоставляющи</w:t>
      </w:r>
      <w:r>
        <w:rPr>
          <w:rFonts w:ascii="Times New Roman" w:hAnsi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>
        <w:rPr>
          <w:rFonts w:ascii="Times New Roman" w:hAnsi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/>
          <w:sz w:val="28"/>
          <w:szCs w:val="28"/>
          <w:lang w:eastAsia="en-US"/>
        </w:rPr>
        <w:t xml:space="preserve"> дней со дня ее регистрации.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BA096F"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2) в удовлетворении жалобы отказывается.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В случае признания жалобы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14F6" w:rsidRPr="00BA096F" w:rsidRDefault="00BA14F6" w:rsidP="009261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14F6" w:rsidRPr="00BA096F" w:rsidRDefault="00BA14F6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BA14F6" w:rsidRPr="00BA096F" w:rsidSect="0092615B"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BA14F6" w:rsidRPr="00BA096F" w:rsidRDefault="00BA14F6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      Приложение 1</w:t>
      </w:r>
    </w:p>
    <w:p w:rsidR="00BA14F6" w:rsidRPr="00BA096F" w:rsidRDefault="00BA14F6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14F6" w:rsidRPr="00BA096F" w:rsidRDefault="00BA14F6" w:rsidP="00BA096F">
      <w:pPr>
        <w:ind w:left="-567"/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BA096F">
      <w:pPr>
        <w:ind w:firstLine="284"/>
        <w:jc w:val="right"/>
        <w:rPr>
          <w:rFonts w:ascii="Times New Roman" w:hAnsi="Times New Roman"/>
          <w:b/>
          <w:bCs/>
          <w:sz w:val="28"/>
          <w:szCs w:val="28"/>
        </w:rPr>
      </w:pPr>
      <w:r w:rsidRPr="00BA096F">
        <w:rPr>
          <w:rFonts w:ascii="Times New Roman" w:hAnsi="Times New Roman"/>
          <w:b/>
          <w:bCs/>
          <w:sz w:val="28"/>
          <w:szCs w:val="28"/>
        </w:rPr>
        <w:t>форма заявления</w:t>
      </w:r>
    </w:p>
    <w:p w:rsidR="00BA14F6" w:rsidRPr="00BA096F" w:rsidRDefault="00BA14F6" w:rsidP="00BA096F">
      <w:pPr>
        <w:jc w:val="right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ab/>
        <w:t>В___________________________________________</w:t>
      </w:r>
    </w:p>
    <w:p w:rsidR="00BA14F6" w:rsidRPr="00BA096F" w:rsidRDefault="00BA14F6" w:rsidP="00BA096F">
      <w:pPr>
        <w:ind w:left="-567"/>
        <w:jc w:val="right"/>
        <w:rPr>
          <w:rFonts w:ascii="Times New Roman" w:hAnsi="Times New Roman"/>
          <w:i/>
          <w:iCs/>
          <w:sz w:val="28"/>
          <w:szCs w:val="28"/>
        </w:rPr>
      </w:pPr>
      <w:r w:rsidRPr="00BA096F">
        <w:rPr>
          <w:rFonts w:ascii="Times New Roman" w:hAnsi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14F6" w:rsidRPr="00BA096F" w:rsidRDefault="00BA14F6" w:rsidP="00BA096F">
      <w:pPr>
        <w:ind w:left="-567"/>
        <w:jc w:val="right"/>
        <w:rPr>
          <w:rFonts w:ascii="Times New Roman" w:hAnsi="Times New Roman"/>
          <w:i/>
          <w:iCs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от __________________________________________</w:t>
      </w:r>
    </w:p>
    <w:p w:rsidR="00BA14F6" w:rsidRPr="00BA096F" w:rsidRDefault="00BA14F6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14F6" w:rsidRPr="00BA096F" w:rsidRDefault="00BA14F6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14F6" w:rsidRPr="00BA096F" w:rsidRDefault="00BA14F6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14F6" w:rsidRPr="00BA096F" w:rsidRDefault="00BA14F6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14F6" w:rsidRPr="00BA096F" w:rsidRDefault="00BA14F6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14F6" w:rsidRPr="00BA096F" w:rsidRDefault="00BA14F6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14F6" w:rsidRPr="00BA096F" w:rsidRDefault="00BA14F6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14F6" w:rsidRPr="00BA096F" w:rsidRDefault="00BA14F6" w:rsidP="00BA096F">
      <w:pPr>
        <w:ind w:left="-567"/>
        <w:rPr>
          <w:rFonts w:ascii="Times New Roman" w:hAnsi="Times New Roman"/>
          <w:sz w:val="28"/>
          <w:szCs w:val="28"/>
        </w:rPr>
      </w:pPr>
    </w:p>
    <w:p w:rsidR="00BA14F6" w:rsidRPr="00BA096F" w:rsidRDefault="00BA14F6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14F6" w:rsidRPr="00BA096F" w:rsidRDefault="00BA14F6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14F6" w:rsidRPr="00BA096F" w:rsidRDefault="00BA14F6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14F6" w:rsidRPr="00BA096F" w:rsidRDefault="00BA14F6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14F6" w:rsidRPr="00BA096F" w:rsidRDefault="00BA14F6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  <w:r w:rsidR="0092615B">
        <w:rPr>
          <w:rFonts w:ascii="Times New Roman" w:hAnsi="Times New Roman" w:cs="Times New Roman"/>
          <w:sz w:val="28"/>
          <w:szCs w:val="28"/>
        </w:rPr>
        <w:t>____________</w:t>
      </w:r>
    </w:p>
    <w:p w:rsidR="00BA14F6" w:rsidRPr="00BA096F" w:rsidRDefault="00BA14F6" w:rsidP="009261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615B">
        <w:rPr>
          <w:rFonts w:ascii="Times New Roman" w:hAnsi="Times New Roman" w:cs="Times New Roman"/>
          <w:sz w:val="28"/>
          <w:szCs w:val="28"/>
        </w:rPr>
        <w:t>___________________________</w:t>
      </w:r>
      <w:r w:rsidR="004229E3">
        <w:rPr>
          <w:rFonts w:ascii="Times New Roman" w:hAnsi="Times New Roman" w:cs="Times New Roman"/>
          <w:sz w:val="28"/>
          <w:szCs w:val="28"/>
        </w:rPr>
        <w:t>__</w:t>
      </w:r>
    </w:p>
    <w:p w:rsidR="00BA14F6" w:rsidRPr="00BA096F" w:rsidRDefault="00BA14F6" w:rsidP="009261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2615B">
        <w:rPr>
          <w:rFonts w:ascii="Times New Roman" w:hAnsi="Times New Roman" w:cs="Times New Roman"/>
          <w:sz w:val="28"/>
          <w:szCs w:val="28"/>
        </w:rPr>
        <w:t>___________________________</w:t>
      </w:r>
      <w:r w:rsidR="004229E3">
        <w:rPr>
          <w:rFonts w:ascii="Times New Roman" w:hAnsi="Times New Roman" w:cs="Times New Roman"/>
          <w:sz w:val="28"/>
          <w:szCs w:val="28"/>
        </w:rPr>
        <w:t>_</w:t>
      </w:r>
    </w:p>
    <w:p w:rsidR="00BA14F6" w:rsidRPr="00BA096F" w:rsidRDefault="00BA14F6" w:rsidP="004229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2615B">
        <w:rPr>
          <w:rFonts w:ascii="Times New Roman" w:hAnsi="Times New Roman" w:cs="Times New Roman"/>
          <w:sz w:val="28"/>
          <w:szCs w:val="28"/>
        </w:rPr>
        <w:t>_______</w:t>
      </w:r>
      <w:r w:rsidRPr="00BA096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615B">
        <w:rPr>
          <w:rFonts w:ascii="Times New Roman" w:hAnsi="Times New Roman" w:cs="Times New Roman"/>
          <w:sz w:val="28"/>
          <w:szCs w:val="28"/>
        </w:rPr>
        <w:t>____________________________</w:t>
      </w:r>
      <w:r w:rsidR="004229E3">
        <w:rPr>
          <w:rFonts w:ascii="Times New Roman" w:hAnsi="Times New Roman" w:cs="Times New Roman"/>
          <w:sz w:val="28"/>
          <w:szCs w:val="28"/>
        </w:rPr>
        <w:t>___</w:t>
      </w:r>
    </w:p>
    <w:p w:rsidR="00BA14F6" w:rsidRPr="00BA096F" w:rsidRDefault="00BA14F6" w:rsidP="004229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229E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A14F6" w:rsidRPr="00BA096F" w:rsidRDefault="00BA14F6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14F6" w:rsidRPr="00BA096F" w:rsidRDefault="00BA14F6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14F6" w:rsidRPr="00BA096F" w:rsidRDefault="00BA14F6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14F6" w:rsidRPr="00BA096F" w:rsidRDefault="00BA14F6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14F6" w:rsidRPr="00BA096F" w:rsidRDefault="00BA14F6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14F6" w:rsidRPr="00BA096F" w:rsidRDefault="00BA14F6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14F6" w:rsidRPr="00BA096F" w:rsidRDefault="00BA14F6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sectPr w:rsidR="00BA14F6" w:rsidRPr="00BA096F" w:rsidSect="0092615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F"/>
    <w:rsid w:val="000347BB"/>
    <w:rsid w:val="000B6AB3"/>
    <w:rsid w:val="000D12D0"/>
    <w:rsid w:val="001064C2"/>
    <w:rsid w:val="00255F54"/>
    <w:rsid w:val="00276148"/>
    <w:rsid w:val="00282DAC"/>
    <w:rsid w:val="0029284D"/>
    <w:rsid w:val="002A7924"/>
    <w:rsid w:val="002D46BC"/>
    <w:rsid w:val="002E0133"/>
    <w:rsid w:val="003C6864"/>
    <w:rsid w:val="004229E3"/>
    <w:rsid w:val="004C171C"/>
    <w:rsid w:val="004E21B9"/>
    <w:rsid w:val="00526600"/>
    <w:rsid w:val="0055481E"/>
    <w:rsid w:val="005E0215"/>
    <w:rsid w:val="00616595"/>
    <w:rsid w:val="00696A1A"/>
    <w:rsid w:val="006C54D2"/>
    <w:rsid w:val="00756759"/>
    <w:rsid w:val="00765376"/>
    <w:rsid w:val="007857BC"/>
    <w:rsid w:val="00812728"/>
    <w:rsid w:val="00845183"/>
    <w:rsid w:val="008A28BA"/>
    <w:rsid w:val="008B6222"/>
    <w:rsid w:val="008F09B9"/>
    <w:rsid w:val="00915F5C"/>
    <w:rsid w:val="0092615B"/>
    <w:rsid w:val="00952A34"/>
    <w:rsid w:val="009E6DEF"/>
    <w:rsid w:val="009F445D"/>
    <w:rsid w:val="00A25B9A"/>
    <w:rsid w:val="00A34A3F"/>
    <w:rsid w:val="00A4299D"/>
    <w:rsid w:val="00AE0310"/>
    <w:rsid w:val="00AF7C35"/>
    <w:rsid w:val="00AF7CCC"/>
    <w:rsid w:val="00B13D18"/>
    <w:rsid w:val="00B34D9B"/>
    <w:rsid w:val="00B56439"/>
    <w:rsid w:val="00B975B8"/>
    <w:rsid w:val="00BA096F"/>
    <w:rsid w:val="00BA14F6"/>
    <w:rsid w:val="00BF77EB"/>
    <w:rsid w:val="00C064FA"/>
    <w:rsid w:val="00C74E80"/>
    <w:rsid w:val="00C96CBC"/>
    <w:rsid w:val="00D12D67"/>
    <w:rsid w:val="00DA1C22"/>
    <w:rsid w:val="00DD7A7E"/>
    <w:rsid w:val="00DE7B84"/>
    <w:rsid w:val="00EB357C"/>
    <w:rsid w:val="00FC616F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A096F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096F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96F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096F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/>
      <w:sz w:val="22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A096F"/>
    <w:pPr>
      <w:ind w:left="720"/>
      <w:contextualSpacing/>
    </w:p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cs="Calibri"/>
      <w:color w:val="00000A"/>
      <w:sz w:val="24"/>
      <w:szCs w:val="24"/>
    </w:rPr>
  </w:style>
  <w:style w:type="character" w:styleId="a8">
    <w:name w:val="Hyperlink"/>
    <w:basedOn w:val="a0"/>
    <w:uiPriority w:val="99"/>
    <w:rsid w:val="00845183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8A28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hajlovskij46.ru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Home</cp:lastModifiedBy>
  <cp:revision>5</cp:revision>
  <cp:lastPrinted>2020-11-13T06:24:00Z</cp:lastPrinted>
  <dcterms:created xsi:type="dcterms:W3CDTF">2021-04-15T07:08:00Z</dcterms:created>
  <dcterms:modified xsi:type="dcterms:W3CDTF">2021-04-26T09:28:00Z</dcterms:modified>
</cp:coreProperties>
</file>