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0" w:rsidRDefault="00327313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E01D8" w:rsidRPr="005E01D8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1D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E01D8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1D8">
        <w:rPr>
          <w:rFonts w:ascii="Times New Roman" w:hAnsi="Times New Roman" w:cs="Times New Roman"/>
          <w:b/>
          <w:sz w:val="32"/>
          <w:szCs w:val="32"/>
        </w:rPr>
        <w:t>МИХАЙЛОВСКОГО СЕЛЬСОВЕТА</w:t>
      </w:r>
      <w:r w:rsidRPr="005E01D8">
        <w:rPr>
          <w:rFonts w:ascii="Times New Roman" w:hAnsi="Times New Roman" w:cs="Times New Roman"/>
          <w:b/>
          <w:sz w:val="32"/>
          <w:szCs w:val="32"/>
        </w:rPr>
        <w:br/>
        <w:t>РЫЛЬСКОГО РАЙОНА</w:t>
      </w:r>
    </w:p>
    <w:p w:rsidR="005E01D8" w:rsidRPr="005E01D8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8F0" w:rsidRPr="005E01D8" w:rsidRDefault="005E01D8" w:rsidP="005E01D8">
      <w:pPr>
        <w:pStyle w:val="9"/>
        <w:keepNext w:val="0"/>
        <w:suppressAutoHyphens w:val="0"/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2208F0" w:rsidRPr="005E01D8">
        <w:rPr>
          <w:sz w:val="32"/>
          <w:szCs w:val="32"/>
        </w:rPr>
        <w:t>Е</w:t>
      </w:r>
    </w:p>
    <w:p w:rsidR="005E01D8" w:rsidRPr="005E01D8" w:rsidRDefault="005E01D8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Pr="005E01D8">
        <w:rPr>
          <w:rFonts w:ascii="Times New Roman" w:hAnsi="Times New Roman" w:cs="Times New Roman"/>
          <w:b/>
          <w:sz w:val="32"/>
          <w:szCs w:val="32"/>
          <w:lang w:eastAsia="ru-RU"/>
        </w:rPr>
        <w:t>т_________________ №</w:t>
      </w:r>
    </w:p>
    <w:p w:rsidR="002208F0" w:rsidRDefault="002208F0" w:rsidP="005E01D8">
      <w:pPr>
        <w:pStyle w:val="ac"/>
        <w:tabs>
          <w:tab w:val="clear" w:pos="4677"/>
          <w:tab w:val="clear" w:pos="9355"/>
        </w:tabs>
        <w:rPr>
          <w:sz w:val="28"/>
          <w:szCs w:val="28"/>
        </w:rPr>
      </w:pPr>
      <w:r w:rsidRPr="004563C3">
        <w:rPr>
          <w:sz w:val="28"/>
          <w:szCs w:val="28"/>
        </w:rPr>
        <w:tab/>
      </w:r>
    </w:p>
    <w:p w:rsidR="00D4043D" w:rsidRPr="00D63773" w:rsidRDefault="00D4043D" w:rsidP="005E0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73">
        <w:rPr>
          <w:rFonts w:ascii="Times New Roman" w:hAnsi="Times New Roman" w:cs="Times New Roman"/>
          <w:b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</w:p>
    <w:p w:rsidR="002208F0" w:rsidRPr="004563C3" w:rsidRDefault="002208F0" w:rsidP="005E01D8">
      <w:pPr>
        <w:pStyle w:val="ac"/>
        <w:tabs>
          <w:tab w:val="clear" w:pos="4677"/>
          <w:tab w:val="clear" w:pos="9355"/>
        </w:tabs>
        <w:rPr>
          <w:sz w:val="28"/>
          <w:szCs w:val="28"/>
        </w:rPr>
      </w:pPr>
    </w:p>
    <w:p w:rsidR="002208F0" w:rsidRPr="00D63773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7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D63773">
        <w:rPr>
          <w:rFonts w:ascii="Times New Roman" w:hAnsi="Times New Roman" w:cs="Times New Roman"/>
          <w:sz w:val="28"/>
          <w:szCs w:val="28"/>
        </w:rPr>
        <w:t>и утвержден</w:t>
      </w:r>
      <w:r w:rsidR="00D63773">
        <w:rPr>
          <w:rFonts w:ascii="Times New Roman" w:hAnsi="Times New Roman" w:cs="Times New Roman"/>
          <w:sz w:val="28"/>
          <w:szCs w:val="28"/>
        </w:rPr>
        <w:t>и</w:t>
      </w:r>
      <w:r w:rsidR="00D4043D" w:rsidRPr="00D63773">
        <w:rPr>
          <w:rFonts w:ascii="Times New Roman" w:hAnsi="Times New Roman" w:cs="Times New Roman"/>
          <w:sz w:val="28"/>
          <w:szCs w:val="28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D63773">
        <w:rPr>
          <w:rFonts w:ascii="Times New Roman" w:hAnsi="Times New Roman" w:cs="Times New Roman"/>
          <w:sz w:val="28"/>
          <w:szCs w:val="28"/>
        </w:rPr>
        <w:t xml:space="preserve">»Администрация </w:t>
      </w:r>
      <w:r w:rsidR="005E01D8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Pr="00D63773">
        <w:rPr>
          <w:rFonts w:ascii="Times New Roman" w:hAnsi="Times New Roman" w:cs="Times New Roman"/>
          <w:sz w:val="28"/>
          <w:szCs w:val="28"/>
        </w:rPr>
        <w:t xml:space="preserve">Рыльского района Курской области  </w:t>
      </w:r>
      <w:r w:rsidRPr="00D63773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D63773">
        <w:rPr>
          <w:rFonts w:ascii="Times New Roman" w:hAnsi="Times New Roman" w:cs="Times New Roman"/>
          <w:sz w:val="28"/>
          <w:szCs w:val="28"/>
        </w:rPr>
        <w:t>:</w:t>
      </w:r>
    </w:p>
    <w:p w:rsidR="002208F0" w:rsidRPr="00D63773" w:rsidRDefault="002208F0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3773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D4043D" w:rsidRPr="00D63773">
        <w:rPr>
          <w:rFonts w:ascii="Times New Roman" w:hAnsi="Times New Roman" w:cs="Times New Roman"/>
          <w:sz w:val="28"/>
          <w:szCs w:val="28"/>
        </w:rPr>
        <w:t>й п</w:t>
      </w:r>
      <w:r w:rsidR="00D4043D" w:rsidRPr="00D63773">
        <w:rPr>
          <w:rFonts w:ascii="Times New Roman" w:hAnsi="Times New Roman" w:cs="Times New Roman"/>
          <w:bCs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  <w:r w:rsidRPr="00D63773">
        <w:rPr>
          <w:rFonts w:ascii="Times New Roman" w:hAnsi="Times New Roman" w:cs="Times New Roman"/>
          <w:sz w:val="28"/>
          <w:szCs w:val="28"/>
        </w:rPr>
        <w:t>.</w:t>
      </w:r>
    </w:p>
    <w:p w:rsidR="00774CA6" w:rsidRPr="00774CA6" w:rsidRDefault="005E01D8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4CA6" w:rsidRPr="00774CA6">
        <w:rPr>
          <w:rFonts w:ascii="Times New Roman" w:hAnsi="Times New Roman"/>
          <w:sz w:val="28"/>
          <w:szCs w:val="28"/>
        </w:rPr>
        <w:t>. Признать утратившими силу:</w:t>
      </w:r>
    </w:p>
    <w:p w:rsidR="00774CA6" w:rsidRPr="00774CA6" w:rsidRDefault="00774CA6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CA6">
        <w:rPr>
          <w:rFonts w:ascii="Times New Roman" w:hAnsi="Times New Roman"/>
          <w:sz w:val="28"/>
          <w:szCs w:val="28"/>
        </w:rPr>
        <w:t>постановление Администрации Михайловского сельсовета Рыльского района Курской области от 21.03.2018 №39 «О разработке и утверждении  административных регламентов исполнения муниципальных функций и предос</w:t>
      </w:r>
      <w:r w:rsidR="005E01D8">
        <w:rPr>
          <w:rFonts w:ascii="Times New Roman" w:hAnsi="Times New Roman"/>
          <w:sz w:val="28"/>
          <w:szCs w:val="28"/>
        </w:rPr>
        <w:t>тавления муниципальных услуг» (</w:t>
      </w:r>
      <w:r w:rsidRPr="00774CA6">
        <w:rPr>
          <w:rFonts w:ascii="Times New Roman" w:hAnsi="Times New Roman"/>
          <w:sz w:val="28"/>
          <w:szCs w:val="28"/>
        </w:rPr>
        <w:t>в редакции по</w:t>
      </w:r>
      <w:r w:rsidR="004C740A">
        <w:rPr>
          <w:rFonts w:ascii="Times New Roman" w:hAnsi="Times New Roman"/>
          <w:sz w:val="28"/>
          <w:szCs w:val="28"/>
        </w:rPr>
        <w:t>становления от 05.08.2020 № 62).</w:t>
      </w:r>
    </w:p>
    <w:p w:rsidR="00774CA6" w:rsidRPr="00774CA6" w:rsidRDefault="005E01D8" w:rsidP="00774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4CA6" w:rsidRPr="00774C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Михайловского сельсовета в сети Интернет (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http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</w:rPr>
        <w:t>://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mihajlovskij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</w:rPr>
        <w:t>46.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5E01D8">
        <w:rPr>
          <w:rFonts w:ascii="Times New Roman" w:hAnsi="Times New Roman" w:cs="Times New Roman"/>
          <w:color w:val="000000"/>
          <w:sz w:val="28"/>
          <w:szCs w:val="28"/>
          <w:u w:val="single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74CA6" w:rsidRPr="00774CA6">
        <w:rPr>
          <w:rFonts w:ascii="Times New Roman" w:hAnsi="Times New Roman"/>
          <w:sz w:val="28"/>
          <w:szCs w:val="28"/>
        </w:rPr>
        <w:t>.</w:t>
      </w:r>
    </w:p>
    <w:p w:rsidR="00774CA6" w:rsidRPr="00774CA6" w:rsidRDefault="005E01D8" w:rsidP="00774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4CA6" w:rsidRPr="00774CA6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на официальном сайте  в установленном порядке.</w:t>
      </w:r>
    </w:p>
    <w:p w:rsidR="00D63773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773" w:rsidRPr="002208F0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CA6" w:rsidRDefault="002208F0" w:rsidP="002208F0">
      <w:pPr>
        <w:pStyle w:val="6"/>
        <w:rPr>
          <w:szCs w:val="28"/>
        </w:rPr>
      </w:pPr>
      <w:r w:rsidRPr="007407FE">
        <w:rPr>
          <w:szCs w:val="28"/>
        </w:rPr>
        <w:t xml:space="preserve">Глава </w:t>
      </w:r>
      <w:r w:rsidR="00774CA6">
        <w:rPr>
          <w:szCs w:val="28"/>
        </w:rPr>
        <w:t>Михайловского сельсовета</w:t>
      </w:r>
    </w:p>
    <w:p w:rsidR="002208F0" w:rsidRDefault="002208F0" w:rsidP="005E01D8">
      <w:pPr>
        <w:pStyle w:val="6"/>
        <w:rPr>
          <w:szCs w:val="28"/>
        </w:rPr>
      </w:pPr>
      <w:r w:rsidRPr="007407FE">
        <w:rPr>
          <w:szCs w:val="28"/>
        </w:rPr>
        <w:t xml:space="preserve">Рыльского района </w:t>
      </w:r>
      <w:r w:rsidRPr="007407FE">
        <w:rPr>
          <w:szCs w:val="28"/>
        </w:rPr>
        <w:tab/>
      </w:r>
      <w:r w:rsidRPr="007407FE">
        <w:rPr>
          <w:szCs w:val="28"/>
        </w:rPr>
        <w:tab/>
      </w:r>
      <w:r w:rsidR="00774CA6">
        <w:rPr>
          <w:szCs w:val="28"/>
        </w:rPr>
        <w:t xml:space="preserve">                                                    В.И.Яношев</w:t>
      </w:r>
      <w:r w:rsidRPr="007407FE">
        <w:rPr>
          <w:szCs w:val="28"/>
        </w:rPr>
        <w:tab/>
      </w:r>
    </w:p>
    <w:p w:rsidR="005E01D8" w:rsidRPr="005E01D8" w:rsidRDefault="005E01D8" w:rsidP="005E01D8">
      <w:pPr>
        <w:rPr>
          <w:lang w:eastAsia="ru-RU"/>
        </w:rPr>
      </w:pPr>
    </w:p>
    <w:p w:rsidR="002208F0" w:rsidRDefault="002208F0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75E55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75E55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74CA6">
        <w:rPr>
          <w:rFonts w:ascii="Times New Roman" w:hAnsi="Times New Roman" w:cs="Times New Roman"/>
          <w:sz w:val="28"/>
          <w:szCs w:val="28"/>
        </w:rPr>
        <w:t xml:space="preserve"> Михайловского сельсовета </w:t>
      </w:r>
      <w:r w:rsidR="005478D3">
        <w:rPr>
          <w:rFonts w:ascii="Times New Roman" w:hAnsi="Times New Roman" w:cs="Times New Roman"/>
          <w:sz w:val="28"/>
          <w:szCs w:val="28"/>
        </w:rPr>
        <w:t xml:space="preserve"> Рыльского района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="0077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75E55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A75E55" w:rsidRDefault="00A75E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5478D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(далее - административный регламент)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774CA6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5478D3">
        <w:rPr>
          <w:rFonts w:ascii="Times New Roman" w:hAnsi="Times New Roman" w:cs="Times New Roman"/>
          <w:sz w:val="28"/>
          <w:szCs w:val="28"/>
        </w:rPr>
        <w:t xml:space="preserve"> Рыльского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5478D3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5478D3">
        <w:rPr>
          <w:rFonts w:ascii="Times New Roman" w:hAnsi="Times New Roman" w:cs="Times New Roman"/>
          <w:sz w:val="28"/>
          <w:szCs w:val="28"/>
        </w:rPr>
        <w:t xml:space="preserve">Рыльского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5478D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D718D">
        <w:rPr>
          <w:rFonts w:ascii="Times New Roman" w:hAnsi="Times New Roman" w:cs="Times New Roman"/>
          <w:sz w:val="28"/>
          <w:szCs w:val="28"/>
        </w:rPr>
        <w:t>Михайловского сельсовета Рыльского К</w:t>
      </w:r>
      <w:r w:rsidR="005478D3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 в Реестр муниципальных услуг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5478D3">
        <w:rPr>
          <w:rFonts w:ascii="Times New Roman" w:hAnsi="Times New Roman" w:cs="Times New Roman"/>
          <w:sz w:val="28"/>
          <w:szCs w:val="28"/>
        </w:rPr>
        <w:t xml:space="preserve">Рыльского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 (далее - реестр услуг).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774CA6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5478D3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 xml:space="preserve">а) внесение в реестр услуг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5478D3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5478D3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5478D3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ar22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w:anchor="Par19">
        <w:r>
          <w:rPr>
            <w:rFonts w:ascii="Times New Roman" w:hAnsi="Times New Roman" w:cs="Times New Roman"/>
            <w:sz w:val="28"/>
            <w:szCs w:val="28"/>
          </w:rPr>
          <w:t>подпунктом «б»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>
        <w:rPr>
          <w:rFonts w:ascii="Times New Roman" w:hAnsi="Times New Roman" w:cs="Times New Roman"/>
          <w:sz w:val="28"/>
          <w:szCs w:val="28"/>
        </w:rPr>
        <w:t xml:space="preserve">7. При разработке административных регламентов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5478D3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5478D3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в том числе возможность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многоканальность и экстерриториальность получения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описания всех вариантов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внедрение реестровой модели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5478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услуг, предусмотренных Федеральным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Наименование административных регламентов определяется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F6649D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F6649D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услуга.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75E55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081B">
        <w:rPr>
          <w:rFonts w:ascii="Times New Roman" w:hAnsi="Times New Roman" w:cs="Times New Roman"/>
          <w:sz w:val="28"/>
          <w:szCs w:val="28"/>
        </w:rPr>
        <w:t>д) досудебный</w:t>
      </w:r>
      <w:r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</w:t>
      </w:r>
      <w:r w:rsidR="00CF3716">
        <w:rPr>
          <w:rFonts w:ascii="Times New Roman" w:hAnsi="Times New Roman" w:cs="Times New Roman"/>
          <w:sz w:val="28"/>
          <w:szCs w:val="28"/>
        </w:rPr>
        <w:t>Администрацией</w:t>
      </w:r>
      <w:r w:rsidR="00717B86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17B86" w:rsidRPr="00717B8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части1</w:t>
        </w:r>
        <w:r w:rsidRPr="00717B8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Раздел «Стандарт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состоит из следующих подразделов: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F66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F6649D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исчерпывающий перечень оснований для приостановления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и способы ее взимания;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многофункциональных центрах и особенности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в электронной форме.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F6649D">
        <w:rPr>
          <w:rFonts w:ascii="Times New Roman" w:hAnsi="Times New Roman" w:cs="Times New Roman"/>
          <w:sz w:val="28"/>
          <w:szCs w:val="28"/>
        </w:rPr>
        <w:t xml:space="preserve">Наименование Администрации </w:t>
      </w:r>
      <w:r w:rsidR="00774CA6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F6649D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полное наименование </w:t>
      </w:r>
      <w:r w:rsidR="009D718D">
        <w:rPr>
          <w:rFonts w:ascii="Times New Roman" w:hAnsi="Times New Roman" w:cs="Times New Roman"/>
          <w:sz w:val="28"/>
          <w:szCs w:val="28"/>
        </w:rPr>
        <w:t>Администрация</w:t>
      </w:r>
      <w:r w:rsidR="00F6649D">
        <w:rPr>
          <w:rFonts w:ascii="Times New Roman" w:hAnsi="Times New Roman" w:cs="Times New Roman"/>
          <w:sz w:val="28"/>
          <w:szCs w:val="28"/>
        </w:rPr>
        <w:t xml:space="preserve"> </w:t>
      </w:r>
      <w:r w:rsidR="00774CA6">
        <w:rPr>
          <w:rFonts w:ascii="Times New Roman" w:hAnsi="Times New Roman" w:cs="Times New Roman"/>
          <w:sz w:val="28"/>
          <w:szCs w:val="28"/>
        </w:rPr>
        <w:t>Михайловского сельсовета Рыльского района К</w:t>
      </w:r>
      <w:r w:rsidR="00F6649D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(в случае, если запрос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>
        <w:rPr>
          <w:rFonts w:ascii="Times New Roman" w:hAnsi="Times New Roman" w:cs="Times New Roman"/>
          <w:sz w:val="28"/>
          <w:szCs w:val="28"/>
        </w:rPr>
        <w:t xml:space="preserve">13. Подраздел «Результат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59">
        <w:r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Подраздел «Срок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сведения о максимальном сроке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="00F6649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3716">
        <w:rPr>
          <w:rFonts w:ascii="Times New Roman" w:hAnsi="Times New Roman" w:cs="Times New Roman"/>
          <w:sz w:val="28"/>
          <w:szCs w:val="28"/>
        </w:rPr>
        <w:t>образования «Михайловский сельсовет» Рыльского района</w:t>
      </w:r>
      <w:r w:rsidR="00BF483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поданы заявителем в многофункциональном центре.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Подраздел «Правовые основания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сведения о размещении на официальном сайте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4CA6">
        <w:rPr>
          <w:rFonts w:ascii="Times New Roman" w:hAnsi="Times New Roman" w:cs="Times New Roman"/>
          <w:sz w:val="28"/>
          <w:szCs w:val="28"/>
        </w:rPr>
        <w:t>образования «Михайловский сельсовет» Рыльского района</w:t>
      </w:r>
      <w:r w:rsidR="00BF483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а также их должностных лиц, государственных или муниципальных служащих, работников.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Подраздел «Исчерпывающий перечень документов,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и способы подачи запроса о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BF483D">
        <w:rPr>
          <w:rFonts w:ascii="Times New Roman" w:hAnsi="Times New Roman" w:cs="Times New Roman"/>
          <w:sz w:val="28"/>
          <w:szCs w:val="28"/>
        </w:rPr>
        <w:t>Администрации</w:t>
      </w:r>
      <w:r w:rsidR="008E5587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BF483D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>
        <w:r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>
        <w:r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информацию об исчерпывающем перечне таких оснований.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Подраздел «Исчерпывающий перечень оснований для приостановления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услуги» должен включать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случае, если возможность приостановления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предусмотрена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ar86">
        <w:r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>
        <w:r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критерии принятия решения о приостановлении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включаемые в состав описания соответствующих административных процедур.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>
        <w:r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>
        <w:r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подраздел «Размер платы, взимаемой с заявителя при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и способы ее взимания»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подраздел «Требования к помещениям, в которых предоставляются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подраздел «Показатели качества и доступности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услуги» включается перечень показателей качества и доступности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 документов в электронной форме, своевременное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(отсутствие нарушений сроков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услуги), предоставление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 w:rsidR="00BF48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получения результата предоставления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>
        <w:r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>
        <w:rPr>
          <w:rFonts w:ascii="Times New Roman" w:hAnsi="Times New Roman" w:cs="Times New Roman"/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услуги, предусмотренных </w:t>
      </w:r>
      <w:hyperlink w:anchor="Par100">
        <w:r>
          <w:rPr>
            <w:rFonts w:ascii="Times New Roman" w:hAnsi="Times New Roman" w:cs="Times New Roman"/>
            <w:sz w:val="28"/>
            <w:szCs w:val="28"/>
          </w:rPr>
          <w:t>подпунктом «а» пункта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органы  и организации,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</w:t>
      </w:r>
      <w:r w:rsidR="00973839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Рыльского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>
        <w:rPr>
          <w:rFonts w:ascii="Times New Roman" w:hAnsi="Times New Roman" w:cs="Times New Roman"/>
          <w:sz w:val="28"/>
          <w:szCs w:val="28"/>
        </w:rPr>
        <w:t>Рыльского района Курской области, предоставляющем муниципальную услугу, или в многофункциональном центре.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фонда,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области, органа местного самоуправления Курской области, в которые направляется запрос;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>
        <w:rPr>
          <w:rFonts w:ascii="Times New Roman" w:hAnsi="Times New Roman" w:cs="Times New Roman"/>
          <w:sz w:val="28"/>
          <w:szCs w:val="28"/>
        </w:rPr>
        <w:t>Рыльского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государственной услуги.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97383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>
        <w:rPr>
          <w:rFonts w:ascii="Times New Roman" w:hAnsi="Times New Roman" w:cs="Times New Roman"/>
          <w:sz w:val="28"/>
          <w:szCs w:val="28"/>
        </w:rPr>
        <w:t>Рыльского района Курской области, предоставляющим муниципальную услугу, всех сведений, необходимых для принятия решения.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исчисляемый со дня принятия решения о предоставлении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или многофункциональным центром результата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 выбору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предполагает предоставление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 или подачи заявителем запроса о предоставлении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после осуществления органом, предоставляющим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мероприятий в соответствии с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</w:t>
      </w:r>
      <w:r w:rsidR="00717B86"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17B8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является основанием для предоставления заявителю данной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упреждающем (проактивном) режиме;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717B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17B8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в которую должны поступить данные сведения;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состав, последовательность и сроки выполнения административных процедур, осуществляемых</w:t>
      </w:r>
      <w:r w:rsid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9D718D">
        <w:rPr>
          <w:rFonts w:ascii="Times New Roman" w:hAnsi="Times New Roman" w:cs="Times New Roman"/>
          <w:sz w:val="28"/>
          <w:szCs w:val="28"/>
        </w:rPr>
        <w:t>Администрацией</w:t>
      </w:r>
      <w:r w:rsid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17B8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после поступления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сведений, указанных в </w:t>
      </w:r>
      <w:hyperlink w:anchor="Par139">
        <w:r>
          <w:rPr>
            <w:rFonts w:ascii="Times New Roman" w:hAnsi="Times New Roman" w:cs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принятием ими решений;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Pr="00717B8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717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со </w:t>
      </w:r>
      <w:r w:rsidRPr="00717B86">
        <w:rPr>
          <w:rFonts w:ascii="Times New Roman" w:hAnsi="Times New Roman" w:cs="Times New Roman"/>
          <w:sz w:val="28"/>
          <w:szCs w:val="28"/>
        </w:rPr>
        <w:t>стороны граждан, их объединений и организаций.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81B">
        <w:rPr>
          <w:rFonts w:ascii="Times New Roman" w:hAnsi="Times New Roman" w:cs="Times New Roman"/>
          <w:sz w:val="28"/>
          <w:szCs w:val="28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1408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717B86" w:rsidRPr="0014081B">
        <w:rPr>
          <w:rFonts w:ascii="Times New Roman" w:hAnsi="Times New Roman" w:cs="Times New Roman"/>
          <w:sz w:val="28"/>
          <w:szCs w:val="28"/>
        </w:rPr>
        <w:t>Рыльского района</w:t>
      </w:r>
      <w:r w:rsidR="00717B86" w:rsidRPr="00717B8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указанных в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части 1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4081B" w:rsidRPr="0014081B">
        <w:rPr>
          <w:rFonts w:ascii="Times New Roman" w:hAnsi="Times New Roman" w:cs="Times New Roman"/>
          <w:sz w:val="28"/>
          <w:szCs w:val="28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 Проект административного регламента формируется </w:t>
      </w:r>
      <w:r w:rsidR="009D718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14081B" w:rsidRP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 w:rsidRPr="0014081B">
        <w:rPr>
          <w:rFonts w:ascii="Times New Roman" w:hAnsi="Times New Roman" w:cs="Times New Roman"/>
          <w:sz w:val="28"/>
          <w:szCs w:val="28"/>
        </w:rPr>
        <w:t>Рыльского района</w:t>
      </w:r>
      <w:r w:rsidR="0014081B" w:rsidRPr="00717B8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в машиночитаемом формате в электронном виде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органам,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органу, уполномоченному на проведение экспертизы проекта административного регламента;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>
        <w:rPr>
          <w:rFonts w:ascii="Times New Roman" w:hAnsi="Times New Roman" w:cs="Times New Roman"/>
          <w:sz w:val="28"/>
          <w:szCs w:val="28"/>
        </w:rPr>
        <w:t>Администрация</w:t>
      </w:r>
      <w:r w:rsid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3451">
        <w:rPr>
          <w:rFonts w:ascii="Times New Roman" w:hAnsi="Times New Roman" w:cs="Times New Roman"/>
          <w:sz w:val="28"/>
          <w:szCs w:val="28"/>
        </w:rPr>
        <w:t>ответственная</w:t>
      </w:r>
      <w:r w:rsidR="0014081B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рассматривает поступившие замечания.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в соответствии с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5587">
        <w:t xml:space="preserve"> </w:t>
      </w:r>
      <w:r>
        <w:rPr>
          <w:rFonts w:ascii="Times New Roman" w:hAnsi="Times New Roman" w:cs="Times New Roman"/>
          <w:sz w:val="28"/>
          <w:szCs w:val="28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14081B">
        <w:rPr>
          <w:rFonts w:ascii="Times New Roman" w:hAnsi="Times New Roman" w:cs="Times New Roman"/>
          <w:sz w:val="28"/>
          <w:szCs w:val="28"/>
        </w:rPr>
        <w:t>А</w:t>
      </w:r>
      <w:r w:rsidR="009D718D">
        <w:rPr>
          <w:rFonts w:ascii="Times New Roman" w:hAnsi="Times New Roman" w:cs="Times New Roman"/>
          <w:sz w:val="28"/>
          <w:szCs w:val="28"/>
        </w:rPr>
        <w:t>дминистрация</w:t>
      </w:r>
      <w:r w:rsid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lastRenderedPageBreak/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8C3451">
        <w:rPr>
          <w:rFonts w:ascii="Times New Roman" w:hAnsi="Times New Roman" w:cs="Times New Roman"/>
          <w:sz w:val="28"/>
          <w:szCs w:val="28"/>
        </w:rPr>
        <w:t>ая</w:t>
      </w:r>
      <w:r w:rsidR="008E5587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ar18">
        <w:r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8C3451">
        <w:rPr>
          <w:rFonts w:ascii="Times New Roman" w:hAnsi="Times New Roman" w:cs="Times New Roman"/>
          <w:sz w:val="28"/>
          <w:szCs w:val="28"/>
        </w:rPr>
        <w:t>Администрация</w:t>
      </w:r>
      <w:r w:rsid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8C3451">
        <w:rPr>
          <w:rFonts w:ascii="Times New Roman" w:hAnsi="Times New Roman" w:cs="Times New Roman"/>
          <w:sz w:val="28"/>
          <w:szCs w:val="28"/>
        </w:rPr>
        <w:t>ая</w:t>
      </w:r>
      <w:r w:rsidR="0014081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В случае согласия с возражениями, представленными органом, предоставляющим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8C3451">
        <w:rPr>
          <w:rFonts w:ascii="Times New Roman" w:hAnsi="Times New Roman" w:cs="Times New Roman"/>
          <w:sz w:val="28"/>
          <w:szCs w:val="28"/>
        </w:rPr>
        <w:t>Администрацией</w:t>
      </w:r>
      <w:r w:rsid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 w:rsidR="00533AB6">
        <w:rPr>
          <w:rFonts w:ascii="Times New Roman" w:hAnsi="Times New Roman" w:cs="Times New Roman"/>
          <w:sz w:val="28"/>
          <w:szCs w:val="28"/>
        </w:rPr>
        <w:t>, предоставляющей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533AB6">
        <w:rPr>
          <w:rFonts w:ascii="Times New Roman" w:hAnsi="Times New Roman" w:cs="Times New Roman"/>
          <w:sz w:val="28"/>
          <w:szCs w:val="28"/>
        </w:rPr>
        <w:t>Администрация</w:t>
      </w:r>
      <w:r w:rsidR="0014081B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14081B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533AB6">
        <w:rPr>
          <w:rFonts w:ascii="Times New Roman" w:hAnsi="Times New Roman" w:cs="Times New Roman"/>
          <w:sz w:val="28"/>
          <w:szCs w:val="28"/>
        </w:rPr>
        <w:t>ая</w:t>
      </w:r>
      <w:r w:rsidR="008E5587">
        <w:rPr>
          <w:rFonts w:ascii="Times New Roman" w:hAnsi="Times New Roman" w:cs="Times New Roman"/>
          <w:sz w:val="28"/>
          <w:szCs w:val="28"/>
        </w:rPr>
        <w:t xml:space="preserve"> </w:t>
      </w:r>
      <w:r w:rsidR="0014081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>
        <w:rPr>
          <w:rFonts w:ascii="Times New Roman" w:hAnsi="Times New Roman" w:cs="Times New Roman"/>
          <w:sz w:val="28"/>
          <w:szCs w:val="28"/>
        </w:rPr>
        <w:t>Администрация</w:t>
      </w:r>
      <w:r w:rsidR="008E5587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14081B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</w:t>
      </w:r>
      <w:r w:rsidR="00533AB6">
        <w:rPr>
          <w:rFonts w:ascii="Times New Roman" w:hAnsi="Times New Roman" w:cs="Times New Roman"/>
          <w:sz w:val="28"/>
          <w:szCs w:val="28"/>
        </w:rPr>
        <w:t>ая</w:t>
      </w:r>
      <w:r w:rsidR="002D1077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9E7129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 Нормативные правовые акты об утверждении регламентов органов, предоставляющих </w:t>
      </w:r>
      <w:r w:rsidR="009E712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A75E55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78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A75E55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A75E55" w:rsidRDefault="00A7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Уполномоченным органом является </w:t>
      </w:r>
      <w:r w:rsidR="00533AB6">
        <w:rPr>
          <w:rFonts w:ascii="Times New Roman" w:hAnsi="Times New Roman" w:cs="Times New Roman"/>
          <w:sz w:val="28"/>
          <w:szCs w:val="28"/>
        </w:rPr>
        <w:t>Администрация</w:t>
      </w:r>
      <w:r w:rsidR="00236C3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Предметом экспертизы являются: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>
        <w:r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>
        <w:r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53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поступления </w:t>
      </w:r>
      <w:r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При наличии в заключении уполномоченного органа замечаний и предложений к проекту </w:t>
      </w:r>
      <w:r w:rsidRPr="00236C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36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533AB6">
        <w:rPr>
          <w:rFonts w:ascii="Times New Roman" w:hAnsi="Times New Roman" w:cs="Times New Roman"/>
          <w:sz w:val="28"/>
          <w:szCs w:val="28"/>
        </w:rPr>
        <w:t>ая</w:t>
      </w:r>
      <w:r w:rsidR="008E5587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обеспечивает учет таких замечаний и предложений.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533AB6">
        <w:rPr>
          <w:rFonts w:ascii="Times New Roman" w:hAnsi="Times New Roman" w:cs="Times New Roman"/>
          <w:sz w:val="28"/>
          <w:szCs w:val="28"/>
        </w:rPr>
        <w:t>Администрация</w:t>
      </w:r>
      <w:r w:rsidR="00236C3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предоставляющ</w:t>
      </w:r>
      <w:r w:rsidR="00533AB6">
        <w:rPr>
          <w:rFonts w:ascii="Times New Roman" w:hAnsi="Times New Roman" w:cs="Times New Roman"/>
          <w:sz w:val="28"/>
          <w:szCs w:val="28"/>
        </w:rPr>
        <w:t>ая</w:t>
      </w:r>
      <w:r w:rsidR="008E5587"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вносит в протокол разногласий возражения на замечания уполномоченного органа.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</w:t>
      </w:r>
      <w:r w:rsidR="00533AB6">
        <w:rPr>
          <w:rFonts w:ascii="Times New Roman" w:hAnsi="Times New Roman" w:cs="Times New Roman"/>
          <w:sz w:val="28"/>
          <w:szCs w:val="28"/>
        </w:rPr>
        <w:t>Администрация</w:t>
      </w:r>
      <w:r w:rsidR="00236C3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 w:rsidR="00533AB6">
        <w:rPr>
          <w:rFonts w:ascii="Times New Roman" w:hAnsi="Times New Roman" w:cs="Times New Roman"/>
          <w:sz w:val="28"/>
          <w:szCs w:val="28"/>
        </w:rPr>
        <w:t>, предоставляющей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 даты внесения </w:t>
      </w:r>
      <w:r w:rsidR="00533AB6">
        <w:rPr>
          <w:rFonts w:ascii="Times New Roman" w:hAnsi="Times New Roman" w:cs="Times New Roman"/>
          <w:sz w:val="28"/>
          <w:szCs w:val="28"/>
        </w:rPr>
        <w:t>Администрацией</w:t>
      </w:r>
      <w:r w:rsidR="00236C3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 w:rsidR="00533AB6">
        <w:rPr>
          <w:rFonts w:ascii="Times New Roman" w:hAnsi="Times New Roman" w:cs="Times New Roman"/>
          <w:sz w:val="28"/>
          <w:szCs w:val="28"/>
        </w:rPr>
        <w:t>, предоставляющей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таких возражений в протокол разногласий.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533AB6">
        <w:rPr>
          <w:rFonts w:ascii="Times New Roman" w:hAnsi="Times New Roman" w:cs="Times New Roman"/>
          <w:sz w:val="28"/>
          <w:szCs w:val="28"/>
        </w:rPr>
        <w:t>Администрацией</w:t>
      </w:r>
      <w:r w:rsidR="00236C36">
        <w:rPr>
          <w:rFonts w:ascii="Times New Roman" w:hAnsi="Times New Roman" w:cs="Times New Roman"/>
          <w:sz w:val="28"/>
          <w:szCs w:val="28"/>
        </w:rPr>
        <w:t xml:space="preserve"> </w:t>
      </w:r>
      <w:r w:rsidR="008E5587">
        <w:rPr>
          <w:rFonts w:ascii="Times New Roman" w:hAnsi="Times New Roman" w:cs="Times New Roman"/>
          <w:sz w:val="28"/>
          <w:szCs w:val="28"/>
        </w:rPr>
        <w:t xml:space="preserve">Михайловского сельсовета </w:t>
      </w:r>
      <w:r w:rsidR="00236C36">
        <w:rPr>
          <w:rFonts w:ascii="Times New Roman" w:hAnsi="Times New Roman" w:cs="Times New Roman"/>
          <w:sz w:val="28"/>
          <w:szCs w:val="28"/>
        </w:rPr>
        <w:t>Рыльского района Курской области</w:t>
      </w:r>
      <w:r w:rsidR="00533AB6">
        <w:rPr>
          <w:rFonts w:ascii="Times New Roman" w:hAnsi="Times New Roman" w:cs="Times New Roman"/>
          <w:sz w:val="28"/>
          <w:szCs w:val="28"/>
        </w:rPr>
        <w:t>, предоставляющей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3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уполномоченный орган проставляет соответствующую отметку в протоколе разногласий.</w:t>
      </w:r>
    </w:p>
    <w:p w:rsidR="00A75E55" w:rsidRDefault="00A75E55">
      <w:bookmarkStart w:id="16" w:name="_GoBack"/>
      <w:bookmarkEnd w:id="16"/>
    </w:p>
    <w:sectPr w:rsidR="00A75E55" w:rsidSect="00975DAF">
      <w:headerReference w:type="default" r:id="rId12"/>
      <w:pgSz w:w="11906" w:h="16838"/>
      <w:pgMar w:top="1135" w:right="1133" w:bottom="1134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79" w:rsidRDefault="00E34979">
      <w:pPr>
        <w:spacing w:after="0" w:line="240" w:lineRule="auto"/>
      </w:pPr>
      <w:r>
        <w:separator/>
      </w:r>
    </w:p>
  </w:endnote>
  <w:endnote w:type="continuationSeparator" w:id="1">
    <w:p w:rsidR="00E34979" w:rsidRDefault="00E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79" w:rsidRDefault="00E34979">
      <w:pPr>
        <w:spacing w:after="0" w:line="240" w:lineRule="auto"/>
      </w:pPr>
      <w:r>
        <w:separator/>
      </w:r>
    </w:p>
  </w:footnote>
  <w:footnote w:type="continuationSeparator" w:id="1">
    <w:p w:rsidR="00E34979" w:rsidRDefault="00E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8E5587" w:rsidRDefault="008E5587">
        <w:pPr>
          <w:pStyle w:val="ac"/>
          <w:jc w:val="center"/>
        </w:pPr>
      </w:p>
      <w:p w:rsidR="008E5587" w:rsidRDefault="008E5587">
        <w:pPr>
          <w:pStyle w:val="ac"/>
          <w:jc w:val="center"/>
        </w:pPr>
      </w:p>
      <w:p w:rsidR="008E5587" w:rsidRDefault="004716E0">
        <w:pPr>
          <w:pStyle w:val="ac"/>
          <w:jc w:val="center"/>
        </w:pPr>
        <w:fldSimple w:instr="PAGE">
          <w:r w:rsidR="00533AB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55"/>
    <w:rsid w:val="0014081B"/>
    <w:rsid w:val="00160C22"/>
    <w:rsid w:val="001F1FCE"/>
    <w:rsid w:val="002208F0"/>
    <w:rsid w:val="00236C36"/>
    <w:rsid w:val="002A0448"/>
    <w:rsid w:val="002D1077"/>
    <w:rsid w:val="00327313"/>
    <w:rsid w:val="004716E0"/>
    <w:rsid w:val="00485B34"/>
    <w:rsid w:val="00487FDE"/>
    <w:rsid w:val="004C740A"/>
    <w:rsid w:val="00523D6D"/>
    <w:rsid w:val="00533AB6"/>
    <w:rsid w:val="00533CF7"/>
    <w:rsid w:val="005478D3"/>
    <w:rsid w:val="00571852"/>
    <w:rsid w:val="005D0C0C"/>
    <w:rsid w:val="005E01D8"/>
    <w:rsid w:val="00717B86"/>
    <w:rsid w:val="00774CA6"/>
    <w:rsid w:val="008636C4"/>
    <w:rsid w:val="008C08EF"/>
    <w:rsid w:val="008C3451"/>
    <w:rsid w:val="008E5587"/>
    <w:rsid w:val="00927D79"/>
    <w:rsid w:val="00963CD2"/>
    <w:rsid w:val="00973839"/>
    <w:rsid w:val="00975DAF"/>
    <w:rsid w:val="009D718D"/>
    <w:rsid w:val="009E7129"/>
    <w:rsid w:val="00A75E55"/>
    <w:rsid w:val="00A91A55"/>
    <w:rsid w:val="00BF483D"/>
    <w:rsid w:val="00CF3716"/>
    <w:rsid w:val="00D4043D"/>
    <w:rsid w:val="00D63773"/>
    <w:rsid w:val="00D86E03"/>
    <w:rsid w:val="00E34979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FB14A764DA9572A23545F85BAE0DK7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1" Type="http://schemas.openxmlformats.org/officeDocument/2006/relationships/hyperlink" Target="consultantplus://offline/ref=70889A655D207D949D9A292451A79239175AF37B9F6378EF9ED8A1B79A435020FB14A764DA9572A23545F85BAE0DK7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8</cp:revision>
  <cp:lastPrinted>2021-11-29T06:30:00Z</cp:lastPrinted>
  <dcterms:created xsi:type="dcterms:W3CDTF">2021-11-29T10:21:00Z</dcterms:created>
  <dcterms:modified xsi:type="dcterms:W3CDTF">2021-11-30T11:44:00Z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