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06" w:rsidRDefault="00843806" w:rsidP="00843806">
      <w:pPr>
        <w:pStyle w:val="9"/>
        <w:spacing w:before="0" w:after="0"/>
        <w:rPr>
          <w:rFonts w:ascii="Times New Roman" w:hAnsi="Times New Roman"/>
          <w:b/>
          <w:caps/>
          <w:spacing w:val="-20"/>
          <w:sz w:val="24"/>
          <w:szCs w:val="24"/>
        </w:rPr>
      </w:pPr>
    </w:p>
    <w:p w:rsidR="00843806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caps/>
          <w:spacing w:val="-20"/>
          <w:sz w:val="24"/>
          <w:szCs w:val="24"/>
        </w:rPr>
      </w:pPr>
      <w:r>
        <w:rPr>
          <w:rFonts w:ascii="Times New Roman" w:hAnsi="Times New Roman"/>
          <w:b/>
          <w:caps/>
          <w:spacing w:val="-20"/>
          <w:sz w:val="24"/>
          <w:szCs w:val="24"/>
        </w:rPr>
        <w:t xml:space="preserve">Администрация  </w:t>
      </w:r>
    </w:p>
    <w:p w:rsidR="00843806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caps/>
          <w:spacing w:val="-20"/>
          <w:sz w:val="24"/>
          <w:szCs w:val="24"/>
        </w:rPr>
      </w:pPr>
      <w:r>
        <w:rPr>
          <w:rFonts w:ascii="Times New Roman" w:hAnsi="Times New Roman"/>
          <w:b/>
          <w:caps/>
          <w:spacing w:val="-20"/>
          <w:sz w:val="24"/>
          <w:szCs w:val="24"/>
        </w:rPr>
        <w:t>МИХАЙЛОВСКОГО СЕЛЬСОВЕТА</w:t>
      </w:r>
    </w:p>
    <w:p w:rsidR="00843806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caps/>
          <w:spacing w:val="-20"/>
          <w:sz w:val="24"/>
          <w:szCs w:val="24"/>
        </w:rPr>
      </w:pPr>
      <w:r>
        <w:rPr>
          <w:rFonts w:ascii="Times New Roman" w:hAnsi="Times New Roman"/>
          <w:b/>
          <w:spacing w:val="-18"/>
          <w:sz w:val="24"/>
          <w:szCs w:val="24"/>
        </w:rPr>
        <w:t>РЫЛЬСКОГО   РАЙОНА   КУРСКОЙ  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3806" w:rsidRDefault="00843806" w:rsidP="00843806">
      <w:pPr>
        <w:pStyle w:val="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 О  С  Т  А  Н  О  В  Л   Е  Н  И  Е</w:t>
      </w:r>
    </w:p>
    <w:p w:rsidR="00843806" w:rsidRDefault="00843806" w:rsidP="0084380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843806" w:rsidRDefault="00843806" w:rsidP="0084380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843806" w:rsidRDefault="00843806" w:rsidP="00843806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года №____</w:t>
      </w:r>
    </w:p>
    <w:p w:rsidR="00843806" w:rsidRDefault="00843806" w:rsidP="00843806">
      <w:pPr>
        <w:pStyle w:val="11"/>
        <w:jc w:val="both"/>
        <w:rPr>
          <w:rFonts w:ascii="Times New Roman" w:hAnsi="Times New Roman" w:cs="Times New Roman"/>
        </w:rPr>
      </w:pPr>
    </w:p>
    <w:p w:rsidR="00843806" w:rsidRDefault="00843806" w:rsidP="00843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</w:p>
    <w:p w:rsidR="00843806" w:rsidRDefault="00843806" w:rsidP="0084380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муниципальной услуги</w:t>
      </w:r>
    </w:p>
    <w:p w:rsidR="00843806" w:rsidRDefault="00843806" w:rsidP="00843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 муниципальной со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ственности, и (или) государственная собственность на которые не разгран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чена, на территории сельского поселения гражданам для индивидуального жилищного строительства, ведения личного подсобного хозяйства в гран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цах населенного пункта, садоводства, дачного хозяйства, гражданам и кр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3806" w:rsidRDefault="00843806" w:rsidP="00843806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06" w:rsidRDefault="00843806" w:rsidP="0084380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27.07.2010 года N 210-ФЗ «Об организации предоставления государственных и муниципальных услуг», постановлением Администрации Курской области от 29 сентября 2011 года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Михайловского сельсовета Рыльского  района, постановляет:</w:t>
      </w:r>
    </w:p>
    <w:p w:rsidR="00843806" w:rsidRDefault="00843806" w:rsidP="0084380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843806" w:rsidRDefault="00843806" w:rsidP="008438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3806" w:rsidRDefault="00843806" w:rsidP="0084380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2.Разместить административный регламент в сети Интернет на официальном   сайте Администрации Михайловского сельсовета Рыльского района. </w:t>
      </w:r>
    </w:p>
    <w:p w:rsidR="00843806" w:rsidRDefault="00843806" w:rsidP="0084380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843806" w:rsidRDefault="00843806" w:rsidP="0084380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843806" w:rsidRDefault="00843806" w:rsidP="0084380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43806" w:rsidRDefault="00843806" w:rsidP="0084380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843806" w:rsidRDefault="00843806" w:rsidP="00843806">
      <w:pPr>
        <w:tabs>
          <w:tab w:val="left" w:pos="-27405"/>
          <w:tab w:val="left" w:pos="-21168"/>
          <w:tab w:val="left" w:pos="-9395"/>
          <w:tab w:val="right" w:pos="-5323"/>
          <w:tab w:val="left" w:pos="31680"/>
        </w:tabs>
        <w:spacing w:line="100" w:lineRule="atLeast"/>
        <w:ind w:right="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Михайловского сельсовета                                                               В.И.Яношев</w:t>
      </w: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843806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843806" w:rsidRDefault="004A5457" w:rsidP="0084380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проект</w:t>
      </w:r>
    </w:p>
    <w:p w:rsidR="004A5457" w:rsidRPr="00581798" w:rsidRDefault="004A5457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4A5457" w:rsidRPr="00581798" w:rsidRDefault="004A5457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4A5457" w:rsidRPr="00581798" w:rsidRDefault="00074129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Михайловского</w:t>
      </w:r>
      <w:r w:rsidR="004A5457">
        <w:rPr>
          <w:rFonts w:ascii="Times New Roman" w:hAnsi="Times New Roman" w:cs="Times New Roman"/>
          <w:color w:val="000000"/>
        </w:rPr>
        <w:t xml:space="preserve"> </w:t>
      </w:r>
      <w:r w:rsidR="004A5457" w:rsidRPr="00581798">
        <w:rPr>
          <w:rFonts w:ascii="Times New Roman" w:hAnsi="Times New Roman" w:cs="Times New Roman"/>
          <w:color w:val="000000"/>
        </w:rPr>
        <w:t xml:space="preserve">сельсовета </w:t>
      </w:r>
    </w:p>
    <w:p w:rsidR="004A5457" w:rsidRPr="00581798" w:rsidRDefault="004A5457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Рыльского</w:t>
      </w:r>
      <w:r w:rsidRPr="00581798">
        <w:rPr>
          <w:rFonts w:ascii="Times New Roman" w:hAnsi="Times New Roman" w:cs="Times New Roman"/>
          <w:color w:val="000000"/>
        </w:rPr>
        <w:t xml:space="preserve"> района  Курской области </w:t>
      </w:r>
    </w:p>
    <w:p w:rsidR="004A5457" w:rsidRPr="00581798" w:rsidRDefault="004A5457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 от ________№___</w:t>
      </w:r>
    </w:p>
    <w:p w:rsidR="004A5457" w:rsidRDefault="004A5457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BB6E35">
      <w:pPr>
        <w:pStyle w:val="ConsPlusNormal"/>
        <w:ind w:firstLine="540"/>
        <w:jc w:val="center"/>
        <w:rPr>
          <w:rFonts w:ascii="Times New Roman" w:hAnsi="Times New Roman"/>
          <w:b/>
        </w:rPr>
      </w:pPr>
    </w:p>
    <w:p w:rsidR="004A5457" w:rsidRDefault="004A5457" w:rsidP="00BB6E35">
      <w:pPr>
        <w:pStyle w:val="ConsPlusNormal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 предоставления заключения независимой экспертизы по </w:t>
      </w:r>
      <w:r>
        <w:rPr>
          <w:rFonts w:ascii="Times New Roman" w:hAnsi="Times New Roman"/>
          <w:b/>
          <w:color w:val="000000"/>
        </w:rPr>
        <w:t>Административному регл</w:t>
      </w:r>
      <w:r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менту по предоставлению </w:t>
      </w:r>
      <w:r>
        <w:rPr>
          <w:rFonts w:ascii="Times New Roman" w:hAnsi="Times New Roman"/>
          <w:b/>
        </w:rPr>
        <w:t xml:space="preserve">Администрацией  </w:t>
      </w:r>
      <w:r w:rsidR="00074129">
        <w:rPr>
          <w:rFonts w:ascii="Times New Roman" w:hAnsi="Times New Roman"/>
          <w:b/>
        </w:rPr>
        <w:t>Михайловского</w:t>
      </w:r>
      <w:r>
        <w:rPr>
          <w:rFonts w:ascii="Times New Roman" w:hAnsi="Times New Roman"/>
          <w:b/>
        </w:rPr>
        <w:t xml:space="preserve">  сельсовета Рыльского района </w:t>
      </w:r>
      <w:r>
        <w:rPr>
          <w:rFonts w:ascii="Times New Roman" w:hAnsi="Times New Roman"/>
          <w:b/>
          <w:color w:val="000000"/>
        </w:rPr>
        <w:t>м</w:t>
      </w:r>
      <w:r>
        <w:rPr>
          <w:rFonts w:ascii="Times New Roman" w:hAnsi="Times New Roman"/>
          <w:b/>
          <w:color w:val="000000"/>
        </w:rPr>
        <w:t>у</w:t>
      </w:r>
      <w:r>
        <w:rPr>
          <w:rFonts w:ascii="Times New Roman" w:hAnsi="Times New Roman"/>
          <w:b/>
          <w:color w:val="000000"/>
        </w:rPr>
        <w:t xml:space="preserve">ниципальной услуги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bCs/>
        </w:rPr>
        <w:t>Предоставление информации об объектах недвижимого имущества, нах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</w:rPr>
        <w:t>дящихся в муниципальной собственности и предназначенных для сдачи в аренду</w:t>
      </w:r>
      <w:r>
        <w:rPr>
          <w:rFonts w:ascii="Times New Roman" w:hAnsi="Times New Roman"/>
          <w:b/>
        </w:rPr>
        <w:t>»</w:t>
      </w:r>
    </w:p>
    <w:p w:rsidR="004A5457" w:rsidRPr="00581798" w:rsidRDefault="004A5457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581798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A5457" w:rsidRPr="00581798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4A5457" w:rsidRPr="00581798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«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ельных участков, находящихся в 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ственности, и (или) государственная собственность на которые не разгран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чена, на территории сельского поселения гражданам для индивидуального жилищного строительства, ведения личного подсобного хозяйства в гран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цах населенного пункта, садоводства, дачного хозяйства, гражданам и кр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стьянским (фермерским) хозяйствам для осуществления крестьянским (фермерским) хозяйством его деятельности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p w:rsidR="004A5457" w:rsidRPr="00581798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581798" w:rsidRDefault="004A545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A5457" w:rsidRPr="00581798" w:rsidRDefault="004A5457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581798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4A5457" w:rsidRPr="00581798" w:rsidRDefault="004A5457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услуги «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сельского поселения гражданам для и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дивидуального жилищного строительства, ведения личного подсобного хозяйс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мерским) хозяйством его деятельности</w:t>
      </w:r>
      <w:r w:rsidRPr="00581798">
        <w:rPr>
          <w:rFonts w:ascii="Times New Roman" w:hAnsi="Times New Roman" w:cs="Times New Roman"/>
          <w:sz w:val="28"/>
          <w:szCs w:val="28"/>
        </w:rPr>
        <w:t xml:space="preserve">»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</w:t>
      </w:r>
      <w:r w:rsidRPr="00581798">
        <w:rPr>
          <w:rFonts w:ascii="Times New Roman" w:hAnsi="Times New Roman" w:cs="Times New Roman"/>
          <w:sz w:val="28"/>
          <w:szCs w:val="28"/>
        </w:rPr>
        <w:t>л</w:t>
      </w:r>
      <w:r w:rsidRPr="00581798">
        <w:rPr>
          <w:rFonts w:ascii="Times New Roman" w:hAnsi="Times New Roman" w:cs="Times New Roman"/>
          <w:sz w:val="28"/>
          <w:szCs w:val="28"/>
        </w:rPr>
        <w:t>нением административного регламента; досудебный (внесудебный) порядок о</w:t>
      </w:r>
      <w:r w:rsidRPr="00581798">
        <w:rPr>
          <w:rFonts w:ascii="Times New Roman" w:hAnsi="Times New Roman" w:cs="Times New Roman"/>
          <w:sz w:val="28"/>
          <w:szCs w:val="28"/>
        </w:rPr>
        <w:t>б</w:t>
      </w:r>
      <w:r w:rsidRPr="00581798">
        <w:rPr>
          <w:rFonts w:ascii="Times New Roman" w:hAnsi="Times New Roman" w:cs="Times New Roman"/>
          <w:sz w:val="28"/>
          <w:szCs w:val="28"/>
        </w:rPr>
        <w:t xml:space="preserve">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</w:t>
      </w:r>
      <w:r w:rsidRPr="00581798">
        <w:rPr>
          <w:rFonts w:ascii="Times New Roman" w:hAnsi="Times New Roman" w:cs="Times New Roman"/>
          <w:sz w:val="28"/>
          <w:szCs w:val="28"/>
        </w:rPr>
        <w:t>ю</w:t>
      </w:r>
      <w:r w:rsidRPr="00581798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4A5457" w:rsidRPr="00581798" w:rsidRDefault="004A545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4A5457" w:rsidRPr="00581798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4A5457" w:rsidRPr="00581798" w:rsidRDefault="004A545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lastRenderedPageBreak/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="0007412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нии муниципальной услуги.</w:t>
      </w:r>
    </w:p>
    <w:p w:rsidR="004A5457" w:rsidRPr="00581798" w:rsidRDefault="004A545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4A5457" w:rsidRPr="00BF22EB" w:rsidRDefault="004A5457" w:rsidP="008401F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>1.3.1. Информация о месте нахождения и графике работы (способы пол</w:t>
      </w:r>
      <w:r w:rsidRPr="00BF22EB">
        <w:rPr>
          <w:rFonts w:ascii="Times New Roman" w:hAnsi="Times New Roman"/>
          <w:sz w:val="28"/>
          <w:szCs w:val="28"/>
        </w:rPr>
        <w:t>у</w:t>
      </w:r>
      <w:r w:rsidRPr="00BF22EB">
        <w:rPr>
          <w:rFonts w:ascii="Times New Roman" w:hAnsi="Times New Roman"/>
          <w:sz w:val="28"/>
          <w:szCs w:val="28"/>
        </w:rPr>
        <w:t>чения данной информации) администрации сельсовета и ОБУ «Многофункци</w:t>
      </w:r>
      <w:r w:rsidRPr="00BF22EB">
        <w:rPr>
          <w:rFonts w:ascii="Times New Roman" w:hAnsi="Times New Roman"/>
          <w:sz w:val="28"/>
          <w:szCs w:val="28"/>
        </w:rPr>
        <w:t>о</w:t>
      </w:r>
      <w:r w:rsidRPr="00BF22EB">
        <w:rPr>
          <w:rFonts w:ascii="Times New Roman" w:hAnsi="Times New Roman"/>
          <w:sz w:val="28"/>
          <w:szCs w:val="28"/>
        </w:rPr>
        <w:t>нальный центр по предоставлению государственных и муниципальных услуг» по Курскому району (далее - МФЦ).</w:t>
      </w:r>
    </w:p>
    <w:p w:rsidR="004A5457" w:rsidRPr="00BF22EB" w:rsidRDefault="004A5457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4A5457" w:rsidRPr="00BF22EB" w:rsidRDefault="00074129" w:rsidP="008401F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307369</w:t>
      </w:r>
      <w:r w:rsidR="004A5457">
        <w:rPr>
          <w:rFonts w:ascii="Times New Roman" w:hAnsi="Times New Roman"/>
          <w:sz w:val="28"/>
          <w:szCs w:val="28"/>
        </w:rPr>
        <w:t xml:space="preserve">  Курская область, Рыльский район,  с.</w:t>
      </w:r>
      <w:r>
        <w:rPr>
          <w:rFonts w:ascii="Times New Roman" w:hAnsi="Times New Roman"/>
          <w:sz w:val="28"/>
          <w:szCs w:val="28"/>
        </w:rPr>
        <w:t>Михайловка</w:t>
      </w:r>
      <w:r w:rsidR="004A5457" w:rsidRPr="00BF22EB">
        <w:rPr>
          <w:rFonts w:ascii="Times New Roman" w:hAnsi="Times New Roman"/>
          <w:sz w:val="28"/>
          <w:szCs w:val="28"/>
        </w:rPr>
        <w:t>, д.</w:t>
      </w:r>
      <w:r w:rsidR="004A5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158</w:t>
      </w:r>
      <w:r w:rsidR="004A5457" w:rsidRPr="00BF22EB">
        <w:rPr>
          <w:rFonts w:ascii="Times New Roman" w:hAnsi="Times New Roman"/>
          <w:i/>
          <w:sz w:val="28"/>
          <w:szCs w:val="28"/>
        </w:rPr>
        <w:t>.</w:t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ежедневно - с 9-00  до  17-00 </w:t>
      </w:r>
      <w:r w:rsidRPr="00BF22E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(в предпраздничные </w:t>
      </w:r>
      <w:r w:rsidR="00DF7BFB">
        <w:rPr>
          <w:rFonts w:ascii="Times New Roman" w:hAnsi="Times New Roman" w:cs="Times New Roman"/>
          <w:sz w:val="28"/>
          <w:szCs w:val="28"/>
        </w:rPr>
        <w:t>дни до 16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22EB">
        <w:rPr>
          <w:rFonts w:ascii="Times New Roman" w:hAnsi="Times New Roman" w:cs="Times New Roman"/>
          <w:sz w:val="28"/>
          <w:szCs w:val="28"/>
        </w:rPr>
        <w:t xml:space="preserve">00 ч.), кроме выходных и нерабочих дней, </w:t>
      </w:r>
    </w:p>
    <w:p w:rsidR="004A5457" w:rsidRPr="00BF22EB" w:rsidRDefault="004F3E9F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перерыв - с 12-00 ч. до 13</w:t>
      </w:r>
      <w:r w:rsidR="004A5457">
        <w:rPr>
          <w:rFonts w:ascii="Times New Roman" w:hAnsi="Times New Roman" w:cs="Times New Roman"/>
          <w:sz w:val="28"/>
          <w:szCs w:val="28"/>
        </w:rPr>
        <w:t xml:space="preserve">-00 </w:t>
      </w:r>
      <w:r w:rsidR="004A5457" w:rsidRPr="00BF22EB">
        <w:rPr>
          <w:rFonts w:ascii="Times New Roman" w:hAnsi="Times New Roman" w:cs="Times New Roman"/>
          <w:sz w:val="28"/>
          <w:szCs w:val="28"/>
        </w:rPr>
        <w:t>ч.</w:t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выходные дни – суббота, воскресенье.</w:t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МФЦ расположен по адресу:</w:t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307370 г"/>
        </w:smartTagPr>
        <w:r>
          <w:rPr>
            <w:rFonts w:ascii="Times New Roman" w:hAnsi="Times New Roman" w:cs="Times New Roman"/>
            <w:sz w:val="28"/>
            <w:szCs w:val="28"/>
          </w:rPr>
          <w:t>307370 г</w:t>
        </w:r>
      </w:smartTag>
      <w:r>
        <w:rPr>
          <w:rFonts w:ascii="Times New Roman" w:hAnsi="Times New Roman" w:cs="Times New Roman"/>
          <w:sz w:val="28"/>
          <w:szCs w:val="28"/>
        </w:rPr>
        <w:t>. Рыльск, ул. Ленина  д.63</w:t>
      </w:r>
    </w:p>
    <w:p w:rsidR="004A5457" w:rsidRPr="00BF22EB" w:rsidRDefault="004A5457" w:rsidP="008401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Адрес официального сайта многофункционального центра: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BF22EB">
        <w:rPr>
          <w:rFonts w:ascii="Times New Roman" w:hAnsi="Times New Roman" w:cs="Times New Roman"/>
          <w:sz w:val="28"/>
          <w:szCs w:val="28"/>
        </w:rPr>
        <w:t>@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A5457" w:rsidRPr="00BF22EB" w:rsidRDefault="004A545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4623 </w:t>
      </w:r>
      <w:r w:rsidRPr="00BF22EB">
        <w:rPr>
          <w:rFonts w:ascii="Times New Roman" w:hAnsi="Times New Roman" w:cs="Times New Roman"/>
          <w:sz w:val="28"/>
          <w:szCs w:val="28"/>
        </w:rPr>
        <w:t>@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mfc-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lang w:val="se-FI"/>
          </w:rPr>
          <w:t>K</w:t>
        </w:r>
        <w:r w:rsidRPr="00BF22EB">
          <w:rPr>
            <w:rStyle w:val="a4"/>
            <w:rFonts w:ascii="Times New Roman" w:hAnsi="Times New Roman"/>
            <w:color w:val="auto"/>
            <w:sz w:val="28"/>
            <w:szCs w:val="28"/>
          </w:rPr>
          <w:t>ursk.ru</w:t>
        </w:r>
      </w:hyperlink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4A5457" w:rsidRPr="00BF22EB" w:rsidRDefault="004A545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BF22EB" w:rsidRDefault="004A545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1.3.2.Справочные телефоны администрации сельсовета и МФЦ:</w:t>
      </w:r>
    </w:p>
    <w:p w:rsidR="004A5457" w:rsidRPr="00BF22EB" w:rsidRDefault="004A5457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Телефоны администрации сельсовета:</w:t>
      </w:r>
    </w:p>
    <w:p w:rsidR="004A5457" w:rsidRPr="00BF22EB" w:rsidRDefault="004A545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4A5457" w:rsidRPr="00BF22EB" w:rsidRDefault="00074129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8 (47152) 6-59</w:t>
      </w:r>
      <w:r w:rsidR="004A5457">
        <w:rPr>
          <w:rFonts w:ascii="Times New Roman" w:hAnsi="Times New Roman" w:cs="Times New Roman"/>
          <w:sz w:val="28"/>
          <w:szCs w:val="28"/>
        </w:rPr>
        <w:t>-19</w:t>
      </w:r>
      <w:r w:rsidR="004A5457"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5457" w:rsidRPr="00BF22EB" w:rsidRDefault="004A5457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</w:p>
    <w:p w:rsidR="004A5457" w:rsidRPr="00BF22EB" w:rsidRDefault="004A545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1.3.3. Адреса официальных сайтов администрации сельсовета и МФЦ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 содержащих информ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4A5457" w:rsidRPr="00EF75D0" w:rsidRDefault="004A5457" w:rsidP="006F3DB4">
      <w:pPr>
        <w:numPr>
          <w:ilvl w:val="0"/>
          <w:numId w:val="24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12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Рыльского района </w:t>
      </w:r>
      <w:r w:rsidRPr="00BF22EB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="00074129" w:rsidRPr="00F00D02">
          <w:rPr>
            <w:rStyle w:val="a4"/>
            <w:szCs w:val="28"/>
          </w:rPr>
          <w:t xml:space="preserve"> </w:t>
        </w:r>
        <w:r w:rsidR="00074129" w:rsidRPr="00074129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="00074129" w:rsidRPr="00074129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mihajlovskij</w:t>
        </w:r>
        <w:r w:rsidR="00074129" w:rsidRPr="00074129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46.</w:t>
        </w:r>
        <w:r w:rsidR="00074129" w:rsidRPr="00074129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4A5457" w:rsidRPr="00BF22EB" w:rsidRDefault="004A545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A5457" w:rsidRPr="00BF22EB" w:rsidRDefault="004A545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4A5457" w:rsidRPr="00BF22EB" w:rsidRDefault="004A5457" w:rsidP="008401F6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4A5457" w:rsidRPr="00BF22EB" w:rsidRDefault="004A5457" w:rsidP="008401F6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hAnsi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4A5457" w:rsidRPr="00BF22EB" w:rsidRDefault="004A5457" w:rsidP="008401F6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Электронная почта МФЦ: 46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F1BBF">
        <w:rPr>
          <w:rFonts w:ascii="Times New Roman" w:hAnsi="Times New Roman" w:cs="Times New Roman"/>
          <w:sz w:val="28"/>
          <w:szCs w:val="28"/>
        </w:rPr>
        <w:t xml:space="preserve">@ </w:t>
      </w:r>
      <w:hyperlink r:id="rId10" w:history="1">
        <w:r w:rsidRPr="005F1BBF">
          <w:rPr>
            <w:rFonts w:ascii="Times New Roman" w:hAnsi="Times New Roman" w:cs="Times New Roman"/>
            <w:sz w:val="28"/>
            <w:szCs w:val="28"/>
          </w:rPr>
          <w:t xml:space="preserve">mfc - </w:t>
        </w:r>
        <w:r>
          <w:rPr>
            <w:rFonts w:ascii="Times New Roman" w:hAnsi="Times New Roman" w:cs="Times New Roman"/>
            <w:sz w:val="28"/>
            <w:szCs w:val="28"/>
            <w:lang w:val="se-FI"/>
          </w:rPr>
          <w:t>K</w:t>
        </w:r>
        <w:r w:rsidRPr="005F1BBF">
          <w:rPr>
            <w:rFonts w:ascii="Times New Roman" w:hAnsi="Times New Roman" w:cs="Times New Roman"/>
            <w:sz w:val="28"/>
            <w:szCs w:val="28"/>
          </w:rPr>
          <w:t>ursk.ru</w:t>
        </w:r>
      </w:hyperlink>
    </w:p>
    <w:p w:rsidR="004A5457" w:rsidRPr="00BF22EB" w:rsidRDefault="004A545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(функций)».</w:t>
      </w:r>
    </w:p>
    <w:p w:rsidR="004A5457" w:rsidRPr="00BF22EB" w:rsidRDefault="004A5457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ги, а также сведений о ходе предоставления муниципальной услуги в админис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рации сельсовета и МФЦ осуществляется в порядке консультирования при:</w:t>
      </w:r>
    </w:p>
    <w:p w:rsidR="004A5457" w:rsidRPr="00BF22EB" w:rsidRDefault="004A5457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4A5457" w:rsidRPr="00BF22EB" w:rsidRDefault="004A5457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4A5457" w:rsidRPr="00BF22EB" w:rsidRDefault="004A5457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4A5457" w:rsidRPr="00BF22EB" w:rsidRDefault="004A5457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мента.</w:t>
      </w:r>
    </w:p>
    <w:p w:rsidR="004A5457" w:rsidRPr="00BF22EB" w:rsidRDefault="004A545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BF22EB" w:rsidRDefault="004A545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4A5457" w:rsidRPr="00BF22EB" w:rsidRDefault="004A545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4A5457" w:rsidRPr="00BF22EB" w:rsidRDefault="004A545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4A5457" w:rsidRPr="00BF22EB" w:rsidRDefault="004A545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4A5457" w:rsidRPr="00BF22EB" w:rsidRDefault="004A545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4A5457" w:rsidRPr="00BF22EB" w:rsidRDefault="004A545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4A5457" w:rsidRPr="00BF22EB" w:rsidRDefault="004A545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hAnsi="Times New Roman" w:cs="Times New Roman"/>
          <w:sz w:val="28"/>
          <w:szCs w:val="28"/>
        </w:rPr>
        <w:t>я</w:t>
      </w:r>
      <w:r w:rsidRPr="00BF22EB">
        <w:rPr>
          <w:rFonts w:ascii="Times New Roman" w:hAnsi="Times New Roman" w:cs="Times New Roman"/>
          <w:sz w:val="28"/>
          <w:szCs w:val="28"/>
        </w:rPr>
        <w:t>ются необходимыми и обязательными для предоставления услуги, а также на 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«Интернет», 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сельсовета и МФЦ размещае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ся следующая информация: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процедур);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формы документов для заполнения, образцы заполнения документов;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ем муниципальной услуги, порядок их уплаты;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A5457" w:rsidRPr="00BF22EB" w:rsidRDefault="004A5457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хождения, телефоны.</w:t>
      </w:r>
    </w:p>
    <w:p w:rsidR="004A5457" w:rsidRPr="00BF22EB" w:rsidRDefault="004A5457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Pr="000741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рые не разграничена, на территории сельского поселения гражданам для индив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стьянским (фермерским) хозяйствам для осуществления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хозяйством его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A5457" w:rsidRPr="00BF22EB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val="se-FI"/>
        </w:rPr>
        <w:t xml:space="preserve"> 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4A5457" w:rsidRPr="00BF22EB" w:rsidRDefault="004A5457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>
        <w:rPr>
          <w:rFonts w:ascii="Times New Roman" w:hAnsi="Times New Roman" w:cs="Times New Roman"/>
          <w:sz w:val="28"/>
          <w:szCs w:val="28"/>
          <w:lang w:val="se-FI"/>
        </w:rPr>
        <w:t xml:space="preserve"> </w:t>
      </w:r>
      <w:r w:rsidR="00074129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Рыльского района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4A5457" w:rsidRPr="00872529" w:rsidRDefault="004A5457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A5457" w:rsidRPr="00E54C62" w:rsidRDefault="004A5457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 Областное бюджетное учреждение «Многофункциональный центр по предоставлению государственных и муниципальных услуг» по </w:t>
      </w:r>
      <w:r w:rsidR="00074129">
        <w:rPr>
          <w:rFonts w:ascii="Times New Roman" w:hAnsi="Times New Roman" w:cs="Times New Roman"/>
          <w:sz w:val="28"/>
          <w:szCs w:val="28"/>
        </w:rPr>
        <w:t>Рыльскому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ону;</w:t>
      </w:r>
    </w:p>
    <w:p w:rsidR="004A5457" w:rsidRPr="00E54C62" w:rsidRDefault="004A5457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Росреестра по Курской области;</w:t>
      </w:r>
    </w:p>
    <w:p w:rsidR="004A5457" w:rsidRPr="00BF22EB" w:rsidRDefault="004A5457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4A5457" w:rsidRPr="00BF22EB" w:rsidRDefault="004A5457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Федеральной налоговой службы № 1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области;</w:t>
      </w:r>
    </w:p>
    <w:p w:rsidR="004A5457" w:rsidRPr="00E54C62" w:rsidRDefault="004A5457" w:rsidP="0032667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 отдел  архивной работы и организации межведомственного электронного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ниципальные органы и организации, за исключением получения услуг, включе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ных в перечень услуг, которые являются необходимыми и обязательными для предоставления услуг, утвержденный нормативным правовым актом Курской области, муниципальным правовым актом.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Pr="00CF13A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строительства:</w:t>
      </w:r>
    </w:p>
    <w:p w:rsidR="004A5457" w:rsidRPr="00BF22EB" w:rsidRDefault="004A5457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- решение о предоставлении земельного участка из земель населенных пунктов, для индивидуального жилищного строительства;</w:t>
      </w:r>
    </w:p>
    <w:p w:rsidR="004A5457" w:rsidRPr="00BF22EB" w:rsidRDefault="004A5457" w:rsidP="00CF13AD">
      <w:pPr>
        <w:tabs>
          <w:tab w:val="left" w:pos="0"/>
        </w:tabs>
        <w:suppressAutoHyphens/>
        <w:autoSpaceDE w:val="0"/>
        <w:spacing w:after="0" w:line="240" w:lineRule="auto"/>
        <w:ind w:left="1320" w:hanging="611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аренды (купли-продажи) земельного участка для индивидуального жилищного строительства;</w:t>
      </w:r>
    </w:p>
    <w:p w:rsidR="004A5457" w:rsidRPr="00BF22EB" w:rsidRDefault="004A5457" w:rsidP="00B25724">
      <w:pPr>
        <w:tabs>
          <w:tab w:val="left" w:pos="0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индивидуального жилищного строительства.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ведения личного подсобного хозяйства: </w:t>
      </w:r>
    </w:p>
    <w:p w:rsidR="004A5457" w:rsidRPr="00BF22EB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4A5457" w:rsidRPr="00BF22EB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ведения садоводства, дачного хозяйства: </w:t>
      </w:r>
    </w:p>
    <w:p w:rsidR="004A5457" w:rsidRPr="00BF22EB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 для ведения садоводства, дачного хозяйства;</w:t>
      </w:r>
    </w:p>
    <w:p w:rsidR="004A5457" w:rsidRPr="00BF22EB" w:rsidRDefault="004A5457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тельности: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4A5457" w:rsidRPr="00BF22EB" w:rsidRDefault="004A5457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4A5457" w:rsidRPr="00BF22EB" w:rsidRDefault="004A5457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4A5457" w:rsidRPr="00BF22EB" w:rsidRDefault="004A5457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4A5457" w:rsidRPr="00BF22EB" w:rsidRDefault="004A545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4A5457" w:rsidRDefault="004A5457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BF22EB" w:rsidRDefault="004A5457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4A5457" w:rsidRPr="00BF22EB" w:rsidRDefault="004A5457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4A5457" w:rsidRPr="00BF22EB" w:rsidRDefault="004A5457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4A5457" w:rsidRPr="00BF22EB" w:rsidRDefault="004A5457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4A5457" w:rsidRPr="00BF22EB" w:rsidRDefault="004A5457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Срок выдачи результата – заключение договора купли-продажи или аренды земельного участка,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аренды (купли-продажи) земельного участка.</w:t>
      </w:r>
    </w:p>
    <w:p w:rsidR="004A5457" w:rsidRPr="0066610D" w:rsidRDefault="004A5457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5457" w:rsidRDefault="004A5457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4A5457" w:rsidRPr="00E54C62" w:rsidRDefault="004A5457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4A5457" w:rsidRPr="002B4021" w:rsidRDefault="004A5457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4A5457" w:rsidRDefault="004A5457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4A5457" w:rsidRPr="00E54C62" w:rsidRDefault="004A5457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4A5457" w:rsidRPr="00E54C62" w:rsidRDefault="004A5457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bookmarkStart w:id="0" w:name="_GoBack"/>
      <w:bookmarkEnd w:id="0"/>
      <w:r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4A5457" w:rsidRPr="000407BC" w:rsidRDefault="004A5457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4A5457" w:rsidRPr="000407BC" w:rsidRDefault="004A5457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0407BC">
        <w:rPr>
          <w:rFonts w:ascii="Times New Roman" w:hAnsi="Times New Roman" w:cs="Times New Roman"/>
          <w:sz w:val="28"/>
          <w:szCs w:val="28"/>
        </w:rPr>
        <w:t>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4A5457" w:rsidRPr="00E54C62" w:rsidRDefault="004A5457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4A5457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4A5457" w:rsidRPr="00E54C62" w:rsidRDefault="004A545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</w:t>
      </w:r>
      <w:r>
        <w:rPr>
          <w:rFonts w:ascii="Times New Roman" w:hAnsi="Times New Roman" w:cs="Times New Roman"/>
          <w:sz w:val="28"/>
          <w:szCs w:val="28"/>
        </w:rPr>
        <w:t xml:space="preserve">жимости" </w:t>
      </w:r>
      <w:r w:rsidRPr="00347FA4">
        <w:rPr>
          <w:rFonts w:ascii="Times New Roman" w:hAnsi="Times New Roman" w:cs="Times New Roman"/>
          <w:sz w:val="28"/>
          <w:szCs w:val="28"/>
        </w:rPr>
        <w:t>;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сударственных услуг» («Собрание законодательства Российской Федерации», 2011, № 22, ст. 3169; № 35, ст. 5092);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ральных государственных служащих, должностных лиц государственных вн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4A5457" w:rsidRPr="00E54C62" w:rsidRDefault="004A5457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07BC">
        <w:rPr>
          <w:rFonts w:ascii="Times New Roman" w:hAnsi="Times New Roman" w:cs="Times New Roman"/>
          <w:sz w:val="28"/>
          <w:szCs w:val="28"/>
        </w:rPr>
        <w:t>Официальный сайт Администрации Курской области http://adm.rkursk.ru, 26.11.2013,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Pr="000407BC">
        <w:rPr>
          <w:rFonts w:ascii="Times New Roman" w:hAnsi="Times New Roman" w:cs="Times New Roman"/>
          <w:sz w:val="28"/>
          <w:szCs w:val="28"/>
        </w:rPr>
        <w:t xml:space="preserve"> "Курская правда", № 143, 30.11.201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4A5457" w:rsidRDefault="004A5457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сударственных услуг» (с последующими изменениями) (опубликован в издании «Курская правда», № 120, 08.10.2011 г.).</w:t>
      </w:r>
    </w:p>
    <w:p w:rsidR="004A5457" w:rsidRPr="00E54C62" w:rsidRDefault="004A545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« </w:t>
      </w:r>
      <w:r w:rsidR="00074129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Рыл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A545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4A5457" w:rsidRPr="00E54C62" w:rsidRDefault="004A5457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4A5457" w:rsidRPr="00BF22EB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3)для юридического лица - заверенную копию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устава;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4A5457" w:rsidRDefault="004A5457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4A5457" w:rsidRPr="00347FA4" w:rsidRDefault="004A5457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4A5457" w:rsidRPr="00E54C62" w:rsidRDefault="004A5457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4A5457" w:rsidRPr="00581798" w:rsidRDefault="004A5457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4A5457" w:rsidRPr="00581798" w:rsidRDefault="004A5457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иных не оговоренных в них исправлений.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4A5457" w:rsidRPr="00E54C62" w:rsidRDefault="004A5457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A5457" w:rsidRDefault="004A5457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4A5457" w:rsidRDefault="004A5457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457" w:rsidRPr="00600BAD" w:rsidRDefault="004A5457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457" w:rsidRPr="00E54C62" w:rsidRDefault="004A5457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5457" w:rsidRPr="00E54C62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4A5457" w:rsidRPr="00E54C62" w:rsidRDefault="004A5457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4A545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4A5457" w:rsidRPr="00E54C62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4A5457" w:rsidRPr="00E54C62" w:rsidRDefault="004A5457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4A5457" w:rsidRPr="00E54C62" w:rsidRDefault="004A5457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4A5457" w:rsidRPr="00E54C62" w:rsidRDefault="004A5457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4A5457" w:rsidRPr="00E54C62" w:rsidRDefault="004A5457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4A5457" w:rsidRPr="00E54C62" w:rsidRDefault="004A5457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4A5457" w:rsidRPr="00E54C62" w:rsidRDefault="004A5457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4A5457" w:rsidRPr="00E54C62" w:rsidRDefault="004A5457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4A5457" w:rsidRPr="00E54C62" w:rsidRDefault="004A5457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4A5457" w:rsidRPr="00E54C62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4A5457" w:rsidRPr="00E54C62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BF22EB" w:rsidRDefault="004A545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4A5457" w:rsidRPr="00BF22EB" w:rsidRDefault="004A5457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4A5457" w:rsidRDefault="004A545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8420D1" w:rsidRDefault="004A5457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 законом.</w:t>
      </w:r>
    </w:p>
    <w:p w:rsidR="004A5457" w:rsidRPr="00BF22EB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доставлении муниципальной услуги, услуги, предоставляемой организацией, участвующей в предоставлении муниципальной услуги и при получении резул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4A5457" w:rsidRPr="00BF22EB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BF22EB" w:rsidRDefault="004A5457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sz w:val="28"/>
          <w:szCs w:val="28"/>
        </w:rPr>
        <w:t>не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4A5457" w:rsidRPr="00BF22EB" w:rsidRDefault="004A5457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BF22EB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sz w:val="28"/>
          <w:szCs w:val="28"/>
        </w:rPr>
        <w:t>вующей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услуги при других способах поступления заявления - не позднее одного рабочего дня, следующего за днем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обращения.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4A5457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BF22EB" w:rsidRDefault="004A5457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4A5457" w:rsidRPr="00BF22EB" w:rsidRDefault="004A5457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E54C62" w:rsidRDefault="004A5457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доставлении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4A5457" w:rsidRPr="00E54C62" w:rsidRDefault="004A5457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4A5457" w:rsidRPr="00E54C62" w:rsidRDefault="004A5457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рации сельсовета при предоставлении услуги, не превышающее 2, с их общей продолжительностью, не превышающей 30 минут.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4A5457" w:rsidRPr="00E54C62" w:rsidRDefault="004A545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4A5457" w:rsidRPr="00E54C62" w:rsidRDefault="004A5457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4A5457" w:rsidRDefault="004A5457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4A5457" w:rsidRPr="00E54C62" w:rsidRDefault="004A5457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ляющие государственную или иную охраняемую федеральным законом тайну; </w:t>
      </w:r>
    </w:p>
    <w:p w:rsidR="004A5457" w:rsidRPr="00E54C62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4A5457" w:rsidRPr="00E54C62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4A5457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4A5457" w:rsidRPr="00E54C62" w:rsidRDefault="004A5457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E54C62" w:rsidRDefault="004A5457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 xml:space="preserve">луг» по принципу «одного окна». 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4A5457" w:rsidRPr="00E54C62" w:rsidRDefault="004A5457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4A5457" w:rsidRPr="00E54C62" w:rsidRDefault="004A5457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BF22EB" w:rsidRDefault="004A5457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4A5457" w:rsidRPr="00BF22EB" w:rsidRDefault="004A5457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A5457" w:rsidRPr="00BF22EB" w:rsidRDefault="004A545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4A5457" w:rsidRPr="00BF22EB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457" w:rsidRPr="00BF22EB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</w:t>
      </w:r>
    </w:p>
    <w:p w:rsidR="004A5457" w:rsidRPr="00BF22EB" w:rsidRDefault="004A5457" w:rsidP="006B61F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Формирование и направление (в случае непредставления заявителем самостоятельно документов, указанных в п.2.7 Регламента) межведомственных запросов.</w:t>
      </w:r>
    </w:p>
    <w:p w:rsidR="004A5457" w:rsidRPr="00BF22EB" w:rsidRDefault="004A5457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индивидуального жилищного строител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ства в средствах массовой инфо</w:t>
      </w:r>
      <w:r>
        <w:rPr>
          <w:rFonts w:ascii="Times New Roman" w:hAnsi="Times New Roman" w:cs="Times New Roman"/>
          <w:sz w:val="28"/>
          <w:szCs w:val="28"/>
        </w:rPr>
        <w:t>рмации (газета «Сельская новь»),</w:t>
      </w:r>
      <w:r w:rsidRPr="00BF22E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разм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щение в информационно-коммуникационной сети «Интернет».</w:t>
      </w:r>
    </w:p>
    <w:p w:rsidR="004A5457" w:rsidRPr="00BF22EB" w:rsidRDefault="004A5457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4A5457" w:rsidRPr="00BF22EB" w:rsidRDefault="004A5457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4A5457" w:rsidRPr="00BF22EB" w:rsidRDefault="004A5457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4A5457" w:rsidRPr="00BF22EB" w:rsidRDefault="004A5457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4A5457" w:rsidRPr="00BF22EB" w:rsidRDefault="004A5457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4A5457" w:rsidRPr="00BF22EB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ведения личного подсобного хозяйства</w:t>
      </w:r>
    </w:p>
    <w:p w:rsidR="004A5457" w:rsidRPr="00BF22EB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457" w:rsidRPr="00BF22EB" w:rsidRDefault="004A5457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Формирование и направление (в случае непредставления заявителем самостоятельно документов, указанных в п.2.7 Регламента) межведомственных запросов.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</w:t>
      </w:r>
      <w:r>
        <w:rPr>
          <w:rFonts w:ascii="Times New Roman" w:hAnsi="Times New Roman" w:cs="Times New Roman"/>
          <w:sz w:val="28"/>
          <w:szCs w:val="28"/>
        </w:rPr>
        <w:t>Рыльские Вести</w:t>
      </w:r>
      <w:r w:rsidRPr="00BF22EB">
        <w:rPr>
          <w:rFonts w:ascii="Times New Roman" w:hAnsi="Times New Roman" w:cs="Times New Roman"/>
          <w:sz w:val="28"/>
          <w:szCs w:val="28"/>
        </w:rPr>
        <w:t>»), а также  размещ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ние в информационно-коммуникационной сети «Интернет».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3.1.4. Проведение торгов (в случае, если подано больше одного заявления для получения муниципальной услуги).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4A5457" w:rsidRPr="00BF22EB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457" w:rsidRPr="00BF22EB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садоводства, дачного хозяйства</w:t>
      </w:r>
    </w:p>
    <w:p w:rsidR="004A5457" w:rsidRPr="00BF22EB" w:rsidRDefault="004A5457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457" w:rsidRPr="00BF22EB" w:rsidRDefault="004A5457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Формирование и направление (в случае непредставления заявителем самостоятельно документов, указанных в п.2.7 Регламента) межведомственных запросов.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</w:t>
      </w:r>
      <w:r>
        <w:rPr>
          <w:rFonts w:ascii="Times New Roman" w:hAnsi="Times New Roman" w:cs="Times New Roman"/>
          <w:sz w:val="28"/>
          <w:szCs w:val="28"/>
        </w:rPr>
        <w:t>нформации (газета «Рыльские Вести</w:t>
      </w:r>
      <w:r w:rsidRPr="00BF22EB">
        <w:rPr>
          <w:rFonts w:ascii="Times New Roman" w:hAnsi="Times New Roman" w:cs="Times New Roman"/>
          <w:sz w:val="28"/>
          <w:szCs w:val="28"/>
        </w:rPr>
        <w:t>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4A5457" w:rsidRPr="00BF22EB" w:rsidRDefault="004A545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57" w:rsidRPr="00BF22EB" w:rsidRDefault="004A5457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тельности</w:t>
      </w:r>
    </w:p>
    <w:p w:rsidR="004A5457" w:rsidRPr="00BF22EB" w:rsidRDefault="004A5457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4A5457" w:rsidRPr="00BF22EB" w:rsidRDefault="004A5457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4A5457" w:rsidRPr="00BF22EB" w:rsidRDefault="004A5457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Формирование и направление (в случае непредставления заявителем самостоятельно документов) межведомственных запросов;</w:t>
      </w:r>
    </w:p>
    <w:p w:rsidR="004A5457" w:rsidRPr="00BF22EB" w:rsidRDefault="004A5457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</w:t>
      </w:r>
      <w:r w:rsidRPr="00BF22EB">
        <w:rPr>
          <w:rFonts w:ascii="Times New Roman" w:hAnsi="Times New Roman" w:cs="Times New Roman"/>
          <w:bCs/>
          <w:sz w:val="28"/>
          <w:szCs w:val="28"/>
        </w:rPr>
        <w:t>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A5457" w:rsidRPr="00BF22EB" w:rsidRDefault="004A5457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4A5457" w:rsidRPr="00BF22EB" w:rsidRDefault="004A5457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4A5457" w:rsidRPr="00BF22EB" w:rsidRDefault="004A5457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4A5457" w:rsidRPr="00BF22EB" w:rsidRDefault="004A5457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 случае если подано два и более заявлений:</w:t>
      </w:r>
    </w:p>
    <w:p w:rsidR="004A5457" w:rsidRPr="00BF22EB" w:rsidRDefault="004A5457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4A5457" w:rsidRPr="00BF22EB" w:rsidRDefault="004A5457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4A5457" w:rsidRPr="00BF22EB" w:rsidRDefault="004A5457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4A5457" w:rsidRPr="00BF22EB" w:rsidRDefault="004A5457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4A5457" w:rsidRPr="00BF22EB" w:rsidRDefault="004A5457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4A5457" w:rsidRPr="00B96A5A" w:rsidRDefault="004A5457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400"/>
      <w:bookmarkEnd w:id="3"/>
    </w:p>
    <w:p w:rsidR="004A5457" w:rsidRPr="00B96A5A" w:rsidRDefault="004A5457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4A5457" w:rsidRPr="00E54C62" w:rsidRDefault="004A5457" w:rsidP="005A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4A5457" w:rsidRPr="00E54C62" w:rsidRDefault="004A5457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сельсовета проверяет наличие документов, необходимых для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при установлении фактов отсутствия документов, указанных в пункте 2.6 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ответс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ленными документами,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4A5457" w:rsidRPr="006A7569" w:rsidRDefault="004A5457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sz w:val="28"/>
          <w:szCs w:val="28"/>
        </w:rPr>
        <w:t>доставлении муниципальной услуги</w:t>
      </w:r>
    </w:p>
    <w:p w:rsidR="004A5457" w:rsidRPr="00E54C62" w:rsidRDefault="004A5457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4A5457" w:rsidRPr="00581798" w:rsidRDefault="004A5457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 xml:space="preserve">занных в приложении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ет</w:t>
      </w:r>
      <w:r w:rsidRPr="0058179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4A5457" w:rsidRPr="00581798" w:rsidRDefault="004A5457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/>
          <w:sz w:val="28"/>
          <w:szCs w:val="28"/>
        </w:rPr>
        <w:t>бами:</w:t>
      </w:r>
    </w:p>
    <w:p w:rsidR="004A5457" w:rsidRPr="00581798" w:rsidRDefault="004A5457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/>
          <w:sz w:val="28"/>
          <w:szCs w:val="28"/>
        </w:rPr>
        <w:t>действия;</w:t>
      </w:r>
    </w:p>
    <w:p w:rsidR="004A5457" w:rsidRPr="00581798" w:rsidRDefault="004A5457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При ее отсутствии:</w:t>
      </w:r>
    </w:p>
    <w:p w:rsidR="004A5457" w:rsidRPr="00581798" w:rsidRDefault="004A5457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- почтовым отправлением;</w:t>
      </w:r>
    </w:p>
    <w:p w:rsidR="004A5457" w:rsidRPr="00581798" w:rsidRDefault="004A5457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- курьером, под расписку;</w:t>
      </w:r>
    </w:p>
    <w:p w:rsidR="004A5457" w:rsidRPr="00581798" w:rsidRDefault="004A5457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- иными способами, не противоречащими законодательству.</w:t>
      </w:r>
    </w:p>
    <w:p w:rsidR="004A5457" w:rsidRPr="00581798" w:rsidRDefault="004A5457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4A5457" w:rsidRPr="00E54C62" w:rsidRDefault="004A5457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4A5457" w:rsidRPr="00E54C62" w:rsidRDefault="004A5457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457" w:rsidRPr="00E54C62" w:rsidRDefault="004A5457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4A5457" w:rsidRPr="00E54C62" w:rsidRDefault="004A5457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4A5457" w:rsidRPr="006A7569" w:rsidRDefault="004A5457" w:rsidP="00326672">
      <w:pPr>
        <w:pStyle w:val="p13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/>
          <w:sz w:val="28"/>
          <w:szCs w:val="28"/>
        </w:rPr>
        <w:t>отказе в предоставлении м</w:t>
      </w:r>
      <w:r w:rsidRPr="006A7569">
        <w:rPr>
          <w:rStyle w:val="s8"/>
          <w:rFonts w:ascii="Times New Roman" w:hAnsi="Times New Roman"/>
          <w:sz w:val="28"/>
          <w:szCs w:val="28"/>
        </w:rPr>
        <w:t>у</w:t>
      </w:r>
      <w:r w:rsidRPr="006A7569">
        <w:rPr>
          <w:rStyle w:val="s8"/>
          <w:rFonts w:ascii="Times New Roman" w:hAnsi="Times New Roman"/>
          <w:sz w:val="28"/>
          <w:szCs w:val="28"/>
        </w:rPr>
        <w:t>ниципальной услуги</w:t>
      </w:r>
      <w:r w:rsidRPr="006A756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</w:t>
      </w:r>
      <w:r w:rsidRPr="006A7569">
        <w:rPr>
          <w:rFonts w:ascii="Times New Roman" w:hAnsi="Times New Roman" w:cs="Times New Roman"/>
          <w:sz w:val="28"/>
          <w:szCs w:val="28"/>
        </w:rPr>
        <w:t>т</w:t>
      </w:r>
      <w:r w:rsidRPr="006A7569">
        <w:rPr>
          <w:rFonts w:ascii="Times New Roman" w:hAnsi="Times New Roman" w:cs="Times New Roman"/>
          <w:sz w:val="28"/>
          <w:szCs w:val="28"/>
        </w:rPr>
        <w:t>вующего законодательства Российской Федерации).</w:t>
      </w:r>
    </w:p>
    <w:p w:rsidR="004A5457" w:rsidRPr="00346A28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4A5457" w:rsidRPr="000D52C6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4A5457" w:rsidRPr="000D52C6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4A5457" w:rsidRPr="000D52C6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1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4A5457" w:rsidRPr="000D52C6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4A5457" w:rsidRPr="000D52C6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4A5457" w:rsidRPr="000D52C6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4A5457" w:rsidRPr="000D52C6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4A5457" w:rsidRDefault="004A5457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5457" w:rsidRDefault="004A5457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5457" w:rsidRDefault="004A5457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5457" w:rsidRDefault="004A5457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5457" w:rsidRPr="000D52C6" w:rsidRDefault="004A5457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проведении аукциона.</w:t>
      </w:r>
    </w:p>
    <w:p w:rsidR="004A5457" w:rsidRPr="000D52C6" w:rsidRDefault="004A5457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Решение о проведении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4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A5457" w:rsidRPr="000D52C6" w:rsidRDefault="004A5457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либо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разграничена.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A5457" w:rsidRPr="000D52C6" w:rsidRDefault="004A5457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 и которые уклонились от их заключения, включаются в реестр недобросовестных участников аукциона.</w:t>
      </w:r>
    </w:p>
    <w:p w:rsidR="004A5457" w:rsidRPr="000D52C6" w:rsidRDefault="004A5457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A5457" w:rsidRPr="000D52C6" w:rsidRDefault="004A5457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A5457" w:rsidRPr="006A7569" w:rsidRDefault="004A5457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4A5457" w:rsidRPr="000D52C6" w:rsidRDefault="004A5457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E54C62" w:rsidRDefault="004A5457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4A5457" w:rsidRPr="00E54C62" w:rsidRDefault="004A5457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4A5457" w:rsidRPr="00AC3DA5" w:rsidRDefault="004A5457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4A5457" w:rsidRPr="00E54C62" w:rsidRDefault="004A5457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5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074129">
        <w:rPr>
          <w:rFonts w:ascii="Times New Roman" w:hAnsi="Times New Roman" w:cs="Times New Roman"/>
          <w:sz w:val="28"/>
          <w:szCs w:val="28"/>
        </w:rPr>
        <w:t xml:space="preserve">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A5457" w:rsidRPr="00E54C62" w:rsidRDefault="004A5457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4A5457" w:rsidRPr="00E54C62" w:rsidRDefault="004A5457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4A5457" w:rsidRPr="00E54C62" w:rsidRDefault="004A5457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4A5457" w:rsidRDefault="004A5457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4A5457" w:rsidRPr="00E54C62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4A5457" w:rsidRPr="00E54C62" w:rsidRDefault="004A545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7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"О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недвижимости", и направление указанное решение заявителю.</w:t>
      </w:r>
    </w:p>
    <w:p w:rsidR="004A5457" w:rsidRPr="00E54C62" w:rsidRDefault="004A5457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4A5457" w:rsidRPr="00E54C62" w:rsidRDefault="004A5457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4A5457" w:rsidRPr="00E54C62" w:rsidRDefault="004A5457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BF22EB" w:rsidRDefault="004A5457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4"/>
    <w:p w:rsidR="004A5457" w:rsidRPr="00BF22EB" w:rsidRDefault="004A5457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457" w:rsidRPr="00BF22EB" w:rsidRDefault="004A545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доставлению муниципальной услуги, а также принятием ими решений</w:t>
      </w:r>
    </w:p>
    <w:p w:rsidR="004A5457" w:rsidRPr="00BF22EB" w:rsidRDefault="004A545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4A5457" w:rsidRPr="00BF22EB" w:rsidRDefault="004A545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          4.1.2. Периодичность осуществления текущего контроля устанавливается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4A5457" w:rsidRPr="00DB3627" w:rsidRDefault="004A545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A5457" w:rsidRPr="00BF22EB" w:rsidRDefault="004A545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A5457" w:rsidRPr="00BF22EB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4A5457" w:rsidRPr="00BF22EB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4A5457" w:rsidRPr="00BF22EB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4A5457" w:rsidRPr="00BF22EB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распоряжением главой сельсовета.</w:t>
      </w:r>
    </w:p>
    <w:p w:rsidR="004A5457" w:rsidRPr="00BF22EB" w:rsidRDefault="004A545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министрации сельсовета,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должн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стных лиц, принятые или осуществленные в ходе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услуги.</w:t>
      </w:r>
    </w:p>
    <w:p w:rsidR="004A5457" w:rsidRPr="00BF22EB" w:rsidRDefault="004A545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A5457" w:rsidRPr="00BF22EB" w:rsidRDefault="004A545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4A5457" w:rsidRPr="00BF22EB" w:rsidRDefault="004A545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Российской Федерации.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закр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пляется в их должностных инструкциях.</w:t>
      </w:r>
    </w:p>
    <w:p w:rsidR="004A5457" w:rsidRPr="00BF22EB" w:rsidRDefault="004A5457" w:rsidP="001A48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>4.4. Положения, характеризующие требования к порядку и формам контр</w:t>
      </w:r>
      <w:r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sz w:val="28"/>
          <w:szCs w:val="28"/>
        </w:rPr>
        <w:t>ля за предоставлением муниципальной услуги, в том числе со стороны гр</w:t>
      </w:r>
      <w:r w:rsidRPr="00BF22EB">
        <w:rPr>
          <w:rFonts w:ascii="Times New Roman" w:hAnsi="Times New Roman" w:cs="Times New Roman"/>
          <w:b/>
          <w:sz w:val="28"/>
          <w:szCs w:val="28"/>
        </w:rPr>
        <w:t>а</w:t>
      </w:r>
      <w:r w:rsidRPr="00BF22EB">
        <w:rPr>
          <w:rFonts w:ascii="Times New Roman" w:hAnsi="Times New Roman" w:cs="Times New Roman"/>
          <w:b/>
          <w:sz w:val="28"/>
          <w:szCs w:val="28"/>
        </w:rPr>
        <w:t>ждан, их объединений и организаций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Регламента.</w:t>
      </w:r>
    </w:p>
    <w:p w:rsidR="004A5457" w:rsidRPr="00BF22EB" w:rsidRDefault="004A5457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ниципальными нормативными правовыми актами.</w:t>
      </w:r>
    </w:p>
    <w:p w:rsidR="004A5457" w:rsidRPr="00BF22EB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BF22EB" w:rsidRDefault="004A5457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F22E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4A5457" w:rsidRPr="00BF22EB" w:rsidRDefault="004A5457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1) нарушения сроков регистрации заявления заявителя о предоставлении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ской области для предоставления услуги;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вовыми актами Курской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Рыльск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 для предоставления услуги, у заявителя;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Рыльского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sz w:val="28"/>
          <w:szCs w:val="28"/>
        </w:rPr>
        <w:t xml:space="preserve"> Рыльского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4A5457" w:rsidRDefault="004A5457" w:rsidP="00074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BF22EB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услуг»,рассматриваются непосредственно главой сельсовета.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 Курской области».</w:t>
      </w:r>
    </w:p>
    <w:p w:rsidR="004A5457" w:rsidRPr="00BF22EB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телю денежных средств, взимание которых не предусмотрено нормативными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Pr="00BF22EB" w:rsidRDefault="004A5457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случае, если обжалуется решение главы сельсовета заявитель вправе о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A5457" w:rsidRPr="00BF22EB" w:rsidRDefault="004A5457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4A5457" w:rsidRDefault="004A5457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4A5457" w:rsidRPr="00E54C62" w:rsidRDefault="004A5457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4A5457" w:rsidRPr="00E54C62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Default="004A545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4A5457" w:rsidRPr="00E54C62" w:rsidRDefault="004A5457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доставления услуги, в информационно - телекоммуникационной сети «Инте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деральной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4A5457" w:rsidRPr="002F7506" w:rsidRDefault="004A5457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№1</w:t>
      </w:r>
    </w:p>
    <w:p w:rsidR="004A5457" w:rsidRPr="00E54C62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A5457" w:rsidRPr="00E54C62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не разграничена, на территории сельского поселения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4A5457" w:rsidRDefault="004A545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4A5457" w:rsidRDefault="004A545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457" w:rsidRPr="00CE7BC2" w:rsidRDefault="004A545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4A5457" w:rsidRPr="00D727B6" w:rsidRDefault="004A5457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4A5457" w:rsidRDefault="004A5457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31C3E">
        <w:rPr>
          <w:rFonts w:ascii="Times New Roman" w:hAnsi="Times New Roman" w:cs="Times New Roman"/>
        </w:rPr>
        <w:t>«</w:t>
      </w:r>
      <w:r w:rsidRPr="00231C3E">
        <w:rPr>
          <w:rFonts w:ascii="Times New Roman" w:hAnsi="Times New Roman" w:cs="Times New Roman"/>
          <w:b/>
          <w:bCs/>
        </w:rPr>
        <w:t>Предоставление земельных участков, находящихся в государственной или муниципальной со</w:t>
      </w:r>
      <w:r w:rsidRPr="00231C3E">
        <w:rPr>
          <w:rFonts w:ascii="Times New Roman" w:hAnsi="Times New Roman" w:cs="Times New Roman"/>
          <w:b/>
          <w:bCs/>
        </w:rPr>
        <w:t>б</w:t>
      </w:r>
      <w:r w:rsidRPr="00231C3E">
        <w:rPr>
          <w:rFonts w:ascii="Times New Roman" w:hAnsi="Times New Roman" w:cs="Times New Roman"/>
          <w:b/>
          <w:bCs/>
        </w:rPr>
        <w:t xml:space="preserve">ственности, и (или) государственная собственность на которые не разграничена, на территории </w:t>
      </w:r>
      <w:r>
        <w:rPr>
          <w:rFonts w:ascii="Times New Roman" w:hAnsi="Times New Roman" w:cs="Times New Roman"/>
          <w:b/>
          <w:bCs/>
        </w:rPr>
        <w:t>сельского поселения</w:t>
      </w:r>
      <w:r w:rsidRPr="00231C3E">
        <w:rPr>
          <w:rFonts w:ascii="Times New Roman" w:hAnsi="Times New Roman" w:cs="Times New Roman"/>
          <w:b/>
          <w:bCs/>
        </w:rPr>
        <w:t xml:space="preserve"> гражданам для индивидуального жилищного строительства, ведения ли</w:t>
      </w:r>
      <w:r w:rsidRPr="00231C3E">
        <w:rPr>
          <w:rFonts w:ascii="Times New Roman" w:hAnsi="Times New Roman" w:cs="Times New Roman"/>
          <w:b/>
          <w:bCs/>
        </w:rPr>
        <w:t>ч</w:t>
      </w:r>
      <w:r w:rsidRPr="00231C3E">
        <w:rPr>
          <w:rFonts w:ascii="Times New Roman" w:hAnsi="Times New Roman" w:cs="Times New Roman"/>
          <w:b/>
          <w:bCs/>
        </w:rPr>
        <w:t>ного подсобного хозяйства в границах населенного пункта, садоводства, дачного хозяйства, гр</w:t>
      </w:r>
      <w:r w:rsidRPr="00231C3E">
        <w:rPr>
          <w:rFonts w:ascii="Times New Roman" w:hAnsi="Times New Roman" w:cs="Times New Roman"/>
          <w:b/>
          <w:bCs/>
        </w:rPr>
        <w:t>а</w:t>
      </w:r>
      <w:r w:rsidRPr="00231C3E">
        <w:rPr>
          <w:rFonts w:ascii="Times New Roman" w:hAnsi="Times New Roman" w:cs="Times New Roman"/>
          <w:b/>
          <w:bCs/>
        </w:rPr>
        <w:t>жданам и крестьянским (фермерским) хозяйствам для осуществления крестьянским (ферме</w:t>
      </w:r>
      <w:r w:rsidRPr="00231C3E">
        <w:rPr>
          <w:rFonts w:ascii="Times New Roman" w:hAnsi="Times New Roman" w:cs="Times New Roman"/>
          <w:b/>
          <w:bCs/>
        </w:rPr>
        <w:t>р</w:t>
      </w:r>
      <w:r w:rsidRPr="00231C3E">
        <w:rPr>
          <w:rFonts w:ascii="Times New Roman" w:hAnsi="Times New Roman" w:cs="Times New Roman"/>
          <w:b/>
          <w:bCs/>
        </w:rPr>
        <w:t>ским) хозяйством его деятельности</w:t>
      </w:r>
      <w:r w:rsidRPr="00231C3E">
        <w:rPr>
          <w:rFonts w:ascii="Times New Roman" w:hAnsi="Times New Roman" w:cs="Times New Roman"/>
        </w:rPr>
        <w:t>»</w:t>
      </w:r>
    </w:p>
    <w:p w:rsidR="004A5457" w:rsidRPr="00806F62" w:rsidRDefault="00461AA8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 w:rsidRPr="00461A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7.35pt;width:396.85pt;height:33.9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A5457" w:rsidRPr="00231C3E" w:rsidRDefault="004A545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4A5457" w:rsidRDefault="004A5457" w:rsidP="0076338F">
      <w:pPr>
        <w:suppressAutoHyphens/>
        <w:spacing w:after="0" w:line="240" w:lineRule="auto"/>
        <w:rPr>
          <w:sz w:val="28"/>
          <w:szCs w:val="28"/>
        </w:rPr>
      </w:pPr>
    </w:p>
    <w:p w:rsidR="004A5457" w:rsidRDefault="00461AA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461AA8">
        <w:rPr>
          <w:noProof/>
        </w:rPr>
        <w:pict>
          <v:line id="_x0000_s1027" style="position:absolute;left:0;text-align:left;z-index:12" from="234pt,12.95pt" to="234pt,38.4pt" strokeweight=".26mm">
            <v:stroke endarrow="block" joinstyle="miter"/>
          </v:line>
        </w:pict>
      </w:r>
    </w:p>
    <w:p w:rsidR="004A5457" w:rsidRDefault="00461AA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461AA8">
        <w:rPr>
          <w:noProof/>
        </w:rPr>
        <w:pict>
          <v:shape id="_x0000_s1028" type="#_x0000_t202" style="position:absolute;left:0;text-align:left;margin-left:48pt;margin-top:8.75pt;width:396.85pt;height:35.7pt;z-index:11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4A5457" w:rsidRPr="00231C3E" w:rsidRDefault="004A545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4A5457" w:rsidRDefault="00461AA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461AA8">
        <w:rPr>
          <w:noProof/>
        </w:rPr>
        <w:pict>
          <v:line id="_x0000_s1029" style="position:absolute;left:0;text-align:left;z-index:2" from="240pt,14.8pt" to="240pt,39pt" strokeweight=".26mm">
            <v:stroke endarrow="block" joinstyle="miter"/>
          </v:line>
        </w:pict>
      </w:r>
    </w:p>
    <w:p w:rsidR="004A5457" w:rsidRDefault="00461AA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461AA8">
        <w:rPr>
          <w:noProof/>
        </w:rPr>
        <w:pict>
          <v:shape id="_x0000_s1030" type="#_x0000_t202" style="position:absolute;left:0;text-align:left;margin-left:-30pt;margin-top:23.15pt;width:26.95pt;height:25.75pt;z-index: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4A5457" w:rsidRPr="002B5CF3" w:rsidRDefault="004A5457" w:rsidP="0076338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B5CF3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xbxContent>
            </v:textbox>
          </v:shape>
        </w:pict>
      </w:r>
      <w:r w:rsidRPr="00461AA8">
        <w:rPr>
          <w:noProof/>
        </w:rPr>
        <w:pict>
          <v:shape id="_x0000_s1031" type="#_x0000_t202" style="position:absolute;left:0;text-align:left;margin-left:460.35pt;margin-top:21.45pt;width:36.1pt;height:21.8pt;z-index:7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4A5457" w:rsidRPr="00231C3E" w:rsidRDefault="004A545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461AA8">
        <w:rPr>
          <w:noProof/>
        </w:rPr>
        <w:pict>
          <v:shape id="_x0000_s1032" type="#_x0000_t202" style="position:absolute;left:0;text-align:left;margin-left:51pt;margin-top:9.35pt;width:393.85pt;height:39.55pt;z-index:3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4A5457" w:rsidRPr="00231C3E" w:rsidRDefault="004A5457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4A5457" w:rsidRDefault="00461AA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461A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3.05pt;margin-top:4.35pt;width:51.05pt;height:0;z-index:16" o:connectortype="straight"/>
        </w:pict>
      </w:r>
      <w:r w:rsidRPr="00461AA8">
        <w:rPr>
          <w:noProof/>
        </w:rPr>
        <w:pict>
          <v:shape id="_x0000_s1034" type="#_x0000_t32" style="position:absolute;left:0;text-align:left;margin-left:472.55pt;margin-top:13.6pt;width:13.7pt;height:30pt;z-index:14" o:connectortype="straight">
            <v:stroke endarrow="block"/>
          </v:shape>
        </w:pict>
      </w:r>
      <w:r w:rsidRPr="00461AA8">
        <w:rPr>
          <w:noProof/>
        </w:rPr>
        <w:pict>
          <v:shape id="_x0000_s1035" type="#_x0000_t32" style="position:absolute;left:0;text-align:left;margin-left:405.9pt;margin-top:13.6pt;width:66.65pt;height:30pt;flip:x;z-index:15" o:connectortype="straight">
            <v:stroke endarrow="block"/>
          </v:shape>
        </w:pict>
      </w:r>
      <w:r w:rsidRPr="00461AA8">
        <w:rPr>
          <w:noProof/>
        </w:rPr>
        <w:pict>
          <v:line id="_x0000_s1036" style="position:absolute;left:0;text-align:left;z-index:5" from="-17.95pt,22.9pt" to="-17.9pt,58.95pt" strokeweight=".26mm">
            <v:stroke endarrow="block" joinstyle="miter"/>
          </v:line>
        </w:pict>
      </w:r>
      <w:r w:rsidRPr="00461AA8">
        <w:rPr>
          <w:noProof/>
        </w:rPr>
        <w:pict>
          <v:line id="_x0000_s1037" style="position:absolute;left:0;text-align:left;z-index:6" from="444.85pt,4.35pt" to="462.85pt,4.4pt" strokeweight=".26mm">
            <v:stroke joinstyle="miter"/>
          </v:line>
        </w:pict>
      </w:r>
    </w:p>
    <w:p w:rsidR="004A5457" w:rsidRDefault="00461AA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461AA8">
        <w:rPr>
          <w:noProof/>
        </w:rPr>
        <w:pict>
          <v:shape id="_x0000_s1038" type="#_x0000_t202" style="position:absolute;left:0;text-align:left;margin-left:432.65pt;margin-top:13.95pt;width:94.15pt;height:85.65pt;z-index:10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4A5457" w:rsidRPr="00231C3E" w:rsidRDefault="004A545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4A5457" w:rsidRDefault="004A5457" w:rsidP="0076338F"/>
              </w:txbxContent>
            </v:textbox>
          </v:shape>
        </w:pict>
      </w:r>
      <w:r w:rsidRPr="00461AA8">
        <w:rPr>
          <w:noProof/>
        </w:rPr>
        <w:pict>
          <v:shape id="_x0000_s1039" type="#_x0000_t202" style="position:absolute;left:0;text-align:left;margin-left:319.6pt;margin-top:13.95pt;width:102.35pt;height:85.65pt;z-index:8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4A5457" w:rsidRPr="00231C3E" w:rsidRDefault="004A545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4A5457" w:rsidRDefault="004A5457" w:rsidP="0076338F"/>
              </w:txbxContent>
            </v:textbox>
          </v:shape>
        </w:pict>
      </w:r>
    </w:p>
    <w:p w:rsidR="004A5457" w:rsidRDefault="00461AA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461AA8">
        <w:rPr>
          <w:noProof/>
        </w:rPr>
        <w:pict>
          <v:shape id="_x0000_s1040" type="#_x0000_t202" style="position:absolute;left:0;text-align:left;margin-left:-41.9pt;margin-top:-.35pt;width:344.25pt;height:161.85pt;z-index:9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4A5457" w:rsidRPr="00BE07D1" w:rsidRDefault="004A5457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4A5457" w:rsidRPr="00BE07D1" w:rsidRDefault="004A545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4A5457" w:rsidRPr="00BE07D1" w:rsidRDefault="004A545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4A5457" w:rsidRPr="00BE07D1" w:rsidRDefault="004A545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4A5457" w:rsidRPr="00BE07D1" w:rsidRDefault="004A545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4A5457" w:rsidRPr="00BE07D1" w:rsidRDefault="004A545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4A5457" w:rsidRPr="00BE07D1" w:rsidRDefault="004A5457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A5457" w:rsidRDefault="004A545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A5457" w:rsidRDefault="004A545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A5457" w:rsidRDefault="004A545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A5457" w:rsidRDefault="004A545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A5457" w:rsidRDefault="00461AA8" w:rsidP="0076338F">
      <w:pPr>
        <w:pStyle w:val="a8"/>
        <w:rPr>
          <w:sz w:val="28"/>
          <w:szCs w:val="28"/>
        </w:rPr>
      </w:pPr>
      <w:r w:rsidRPr="00461AA8">
        <w:rPr>
          <w:noProof/>
        </w:rPr>
        <w:pict>
          <v:shape id="_x0000_s1041" type="#_x0000_t32" style="position:absolute;margin-left:118.5pt;margin-top:13.25pt;width:.6pt;height:21.55pt;z-index:17" o:connectortype="straight">
            <v:stroke endarrow="block"/>
          </v:shape>
        </w:pict>
      </w:r>
    </w:p>
    <w:p w:rsidR="004A5457" w:rsidRDefault="004A5457" w:rsidP="0076338F">
      <w:pPr>
        <w:pStyle w:val="a8"/>
        <w:rPr>
          <w:sz w:val="28"/>
          <w:szCs w:val="28"/>
        </w:rPr>
      </w:pPr>
    </w:p>
    <w:p w:rsidR="004A5457" w:rsidRDefault="00461AA8" w:rsidP="0076338F">
      <w:pPr>
        <w:pStyle w:val="a8"/>
        <w:rPr>
          <w:b/>
          <w:bCs/>
          <w:sz w:val="28"/>
          <w:szCs w:val="28"/>
        </w:rPr>
      </w:pPr>
      <w:r w:rsidRPr="00461AA8">
        <w:rPr>
          <w:noProof/>
        </w:rPr>
        <w:pict>
          <v:shape id="_x0000_s1042" type="#_x0000_t202" style="position:absolute;margin-left:-45.75pt;margin-top:.6pt;width:348.1pt;height:43.4pt;z-index:13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4A5457" w:rsidRPr="00074129" w:rsidRDefault="004A5457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4129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  <w:p w:rsidR="004A5457" w:rsidRDefault="004A5457" w:rsidP="00B96A5A"/>
                <w:p w:rsidR="004A5457" w:rsidRDefault="004A5457" w:rsidP="00B96A5A"/>
              </w:txbxContent>
            </v:textbox>
          </v:shape>
        </w:pict>
      </w:r>
    </w:p>
    <w:p w:rsidR="004A5457" w:rsidRDefault="004A5457" w:rsidP="002B5CF3">
      <w:pPr>
        <w:pStyle w:val="a8"/>
        <w:tabs>
          <w:tab w:val="clear" w:pos="4677"/>
          <w:tab w:val="center" w:pos="4395"/>
        </w:tabs>
        <w:ind w:left="4253"/>
      </w:pPr>
    </w:p>
    <w:p w:rsidR="004A5457" w:rsidRPr="00902057" w:rsidRDefault="004A5457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  <w:r w:rsidRPr="00902057">
        <w:rPr>
          <w:b/>
          <w:bCs/>
          <w:sz w:val="28"/>
          <w:szCs w:val="28"/>
        </w:rPr>
        <w:t>Приложение №2</w:t>
      </w:r>
    </w:p>
    <w:p w:rsidR="004A5457" w:rsidRPr="00E54C62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A5457" w:rsidRPr="00E54C62" w:rsidRDefault="004A5457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не разграничена, на территории сельского поселения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4A5457" w:rsidRDefault="004A5457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4A5457" w:rsidRPr="00231C3E" w:rsidRDefault="004A5457" w:rsidP="00E5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4A5457" w:rsidRPr="00231C3E" w:rsidRDefault="004A5457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A5457" w:rsidRPr="00231C3E" w:rsidRDefault="004A5457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29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0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ст. 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4A5457" w:rsidRPr="00231C3E" w:rsidRDefault="00461AA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4" w:history="1">
        <w:r w:rsidR="004A5457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A5457" w:rsidRPr="00231C3E">
        <w:rPr>
          <w:rFonts w:ascii="Courier New" w:hAnsi="Courier New" w:cs="Courier New"/>
          <w:sz w:val="20"/>
          <w:szCs w:val="20"/>
        </w:rPr>
        <w:t>/</w:t>
      </w:r>
      <w:hyperlink r:id="rId35" w:history="1">
        <w:r w:rsidR="004A5457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A5457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______________________ для использования в целях _________________________.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4A5457" w:rsidRPr="00231C3E" w:rsidRDefault="004A5457" w:rsidP="0076338F"/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4A5457" w:rsidRPr="00231C3E" w:rsidRDefault="004A5457" w:rsidP="0076338F"/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457" w:rsidRPr="00231C3E" w:rsidRDefault="004A5457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A5457" w:rsidRPr="00231C3E" w:rsidRDefault="004A5457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государственной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(или: муниципальной) собственности,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6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4A5457" w:rsidRPr="00231C3E" w:rsidRDefault="00461AA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9" w:history="1">
        <w:r w:rsidR="004A5457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A5457" w:rsidRPr="00231C3E">
        <w:rPr>
          <w:rFonts w:ascii="Courier New" w:hAnsi="Courier New" w:cs="Courier New"/>
          <w:sz w:val="20"/>
          <w:szCs w:val="20"/>
        </w:rPr>
        <w:t>/</w:t>
      </w:r>
      <w:hyperlink r:id="rId40" w:history="1">
        <w:r w:rsidR="004A5457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A5457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4A5457" w:rsidRPr="00231C3E" w:rsidRDefault="004A545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4A5457" w:rsidRPr="00231C3E" w:rsidRDefault="004A545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A5457" w:rsidRPr="00231C3E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Default="004A545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A5457" w:rsidRPr="00481C52" w:rsidRDefault="004A5457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4A5457" w:rsidRPr="00481C52" w:rsidSect="00C54702">
      <w:headerReference w:type="default" r:id="rId41"/>
      <w:footerReference w:type="default" r:id="rId42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D1" w:rsidRDefault="00C170D1" w:rsidP="00C14FF5">
      <w:pPr>
        <w:spacing w:after="0" w:line="240" w:lineRule="auto"/>
      </w:pPr>
      <w:r>
        <w:separator/>
      </w:r>
    </w:p>
  </w:endnote>
  <w:endnote w:type="continuationSeparator" w:id="1">
    <w:p w:rsidR="00C170D1" w:rsidRDefault="00C170D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57" w:rsidRDefault="004A5457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D1" w:rsidRDefault="00C170D1" w:rsidP="00C14FF5">
      <w:pPr>
        <w:spacing w:after="0" w:line="240" w:lineRule="auto"/>
      </w:pPr>
      <w:r>
        <w:separator/>
      </w:r>
    </w:p>
  </w:footnote>
  <w:footnote w:type="continuationSeparator" w:id="1">
    <w:p w:rsidR="00C170D1" w:rsidRDefault="00C170D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57" w:rsidRDefault="00461AA8">
    <w:pPr>
      <w:pStyle w:val="a8"/>
      <w:jc w:val="center"/>
    </w:pPr>
    <w:fldSimple w:instr="PAGE   \* MERGEFORMAT">
      <w:r w:rsidR="00843806">
        <w:rPr>
          <w:noProof/>
        </w:rPr>
        <w:t>2</w:t>
      </w:r>
    </w:fldSimple>
  </w:p>
  <w:p w:rsidR="004A5457" w:rsidRDefault="004A54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6F6F"/>
    <w:rsid w:val="000675BB"/>
    <w:rsid w:val="00073C2A"/>
    <w:rsid w:val="00074129"/>
    <w:rsid w:val="000808C9"/>
    <w:rsid w:val="00082FB2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33C7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56F9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69D5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E725E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D785E"/>
    <w:rsid w:val="003E45C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1AA8"/>
    <w:rsid w:val="004668FA"/>
    <w:rsid w:val="00476242"/>
    <w:rsid w:val="00481C52"/>
    <w:rsid w:val="00481EB1"/>
    <w:rsid w:val="0048252C"/>
    <w:rsid w:val="00483442"/>
    <w:rsid w:val="00483E4C"/>
    <w:rsid w:val="004847FA"/>
    <w:rsid w:val="00491A93"/>
    <w:rsid w:val="0049290F"/>
    <w:rsid w:val="0049402B"/>
    <w:rsid w:val="004974A1"/>
    <w:rsid w:val="004A2605"/>
    <w:rsid w:val="004A3301"/>
    <w:rsid w:val="004A5457"/>
    <w:rsid w:val="004B6753"/>
    <w:rsid w:val="004B69B5"/>
    <w:rsid w:val="004C5C6E"/>
    <w:rsid w:val="004D49BB"/>
    <w:rsid w:val="004D4C8B"/>
    <w:rsid w:val="004D7895"/>
    <w:rsid w:val="004E34AF"/>
    <w:rsid w:val="004E62F5"/>
    <w:rsid w:val="004F26CF"/>
    <w:rsid w:val="004F30F0"/>
    <w:rsid w:val="004F3E9F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1BBF"/>
    <w:rsid w:val="005F6DA0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F1E13"/>
    <w:rsid w:val="006F3B53"/>
    <w:rsid w:val="006F3DB4"/>
    <w:rsid w:val="00705312"/>
    <w:rsid w:val="0070722E"/>
    <w:rsid w:val="007126FD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765E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215C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0AF1"/>
    <w:rsid w:val="008229D4"/>
    <w:rsid w:val="0083266F"/>
    <w:rsid w:val="00836005"/>
    <w:rsid w:val="00837105"/>
    <w:rsid w:val="008401F6"/>
    <w:rsid w:val="00840EE2"/>
    <w:rsid w:val="008420D1"/>
    <w:rsid w:val="00843806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DCE"/>
    <w:rsid w:val="008858FD"/>
    <w:rsid w:val="00886BDF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E43"/>
    <w:rsid w:val="00907EA1"/>
    <w:rsid w:val="009122AD"/>
    <w:rsid w:val="0091552A"/>
    <w:rsid w:val="00916689"/>
    <w:rsid w:val="00930FDF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C1449"/>
    <w:rsid w:val="009C2AE4"/>
    <w:rsid w:val="009C3A6A"/>
    <w:rsid w:val="009E0D28"/>
    <w:rsid w:val="009F1BF8"/>
    <w:rsid w:val="00A1598A"/>
    <w:rsid w:val="00A20231"/>
    <w:rsid w:val="00A25327"/>
    <w:rsid w:val="00A351C2"/>
    <w:rsid w:val="00A4289B"/>
    <w:rsid w:val="00A53941"/>
    <w:rsid w:val="00A66E64"/>
    <w:rsid w:val="00A76B37"/>
    <w:rsid w:val="00A834CB"/>
    <w:rsid w:val="00A8539C"/>
    <w:rsid w:val="00A90939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B6E35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8A4"/>
    <w:rsid w:val="00C14FF5"/>
    <w:rsid w:val="00C170D1"/>
    <w:rsid w:val="00C32CB6"/>
    <w:rsid w:val="00C378D7"/>
    <w:rsid w:val="00C3793B"/>
    <w:rsid w:val="00C437AF"/>
    <w:rsid w:val="00C54702"/>
    <w:rsid w:val="00C55B8E"/>
    <w:rsid w:val="00C57368"/>
    <w:rsid w:val="00C576C3"/>
    <w:rsid w:val="00C578B4"/>
    <w:rsid w:val="00C75759"/>
    <w:rsid w:val="00C83E07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13AD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56AEE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DF7BFB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26D42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EF75D0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43806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/>
      <w:b/>
      <w:i/>
      <w:sz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/>
      <w:sz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/>
      <w:kern w:val="1"/>
      <w:sz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843806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Без интервала1"/>
    <w:uiPriority w:val="99"/>
    <w:rsid w:val="00843806"/>
    <w:pPr>
      <w:tabs>
        <w:tab w:val="left" w:pos="709"/>
      </w:tabs>
      <w:suppressAutoHyphens/>
    </w:pPr>
    <w:rPr>
      <w:rFonts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mihajlovskij46.ru" TargetMode="External"/><Relationship Id="rId13" Type="http://schemas.openxmlformats.org/officeDocument/2006/relationships/hyperlink" Target="consultantplus://offline/ref=730C3CDF2B1941086B3299C708DBF1C9271FABE03A864AF349518C3593131FF65B50772461i3nBJ" TargetMode="External"/><Relationship Id="rId18" Type="http://schemas.openxmlformats.org/officeDocument/2006/relationships/hyperlink" Target="consultantplus://offline/ref=21BCC54F11B51F49DC3E31301BDBA1AC998BB5A9D5DE05CD5D0C5FF029DFCB4CB45E0A9EA81CY3M" TargetMode="External"/><Relationship Id="rId26" Type="http://schemas.openxmlformats.org/officeDocument/2006/relationships/hyperlink" Target="consultantplus://offline/ref=000781DD78400314837BA1CEF05BE6E0C88BCC20B3A1987CE3A859F931WEJDJ" TargetMode="External"/><Relationship Id="rId39" Type="http://schemas.openxmlformats.org/officeDocument/2006/relationships/hyperlink" Target="consultantplus://offline/ref=41E78CAD354190E21C77A95C4C6A297D55CB810ECB0963A2A425748E82078E83A019150E62xFr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37DE814D0E373DDB8C77FC4AD0E699E456927B41328CAB07003580C56D1B22365068C117m3bEM" TargetMode="External"/><Relationship Id="rId34" Type="http://schemas.openxmlformats.org/officeDocument/2006/relationships/hyperlink" Target="consultantplus://offline/ref=9A67F038D7CA88FF10028BDE26CC44ADC16B5502FA85606482DDCD03688445B843835C7795kDpBN" TargetMode="External"/><Relationship Id="rId42" Type="http://schemas.openxmlformats.org/officeDocument/2006/relationships/footer" Target="footer1.xml"/><Relationship Id="rId7" Type="http://schemas.openxmlformats.org/officeDocument/2006/relationships/hyperlink" Target="mailto:mfc@rkursk.ru" TargetMode="Externa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hyperlink" Target="consultantplus://offline/ref=21BCC54F11B51F49DC3E31301BDBA1AC998BB5A9D5DE05CD5D0C5FF029DFCB4CB45E0A9FA11CY1M" TargetMode="External"/><Relationship Id="rId25" Type="http://schemas.openxmlformats.org/officeDocument/2006/relationships/hyperlink" Target="consultantplus://offline/ref=000781DD78400314837BA1CEF05BE6E0C88AC221B1A9987CE3A859F931ED6727EDEC26452BW1J0J" TargetMode="External"/><Relationship Id="rId33" Type="http://schemas.openxmlformats.org/officeDocument/2006/relationships/hyperlink" Target="consultantplus://offline/ref=9A67F038D7CA88FF10028BDE26CC44ADC16B5502FA85606482DDCD03688445B843835C7796kDp9N" TargetMode="External"/><Relationship Id="rId38" Type="http://schemas.openxmlformats.org/officeDocument/2006/relationships/hyperlink" Target="consultantplus://offline/ref=41E78CAD354190E21C77A95C4C6A297D55CB810ECB0963A2A425748E82078E83A019150E61xF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BCC54F11B51F49DC3E31301BDBA1AC998BB5A9D5DE05CD5D0C5FF029DFCB4CB45E0A9FA01CY8M" TargetMode="External"/><Relationship Id="rId20" Type="http://schemas.openxmlformats.org/officeDocument/2006/relationships/hyperlink" Target="consultantplus://offline/ref=9A37DE814D0E373DDB8C77FC4AD0E699E456927B41328CAB07003580C56D1B22365068C01Em3bCM" TargetMode="External"/><Relationship Id="rId29" Type="http://schemas.openxmlformats.org/officeDocument/2006/relationships/hyperlink" Target="consultantplus://offline/ref=9A67F038D7CA88FF10028BDE26CC44ADC16B5502FA85606482DDCD03688445B843835C7497kDp5N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24" Type="http://schemas.openxmlformats.org/officeDocument/2006/relationships/hyperlink" Target="consultantplus://offline/ref=9A37DE814D0E373DDB8C77FC4AD0E699E456927B41328CAB07003580C56D1B22365068C116m3bDM" TargetMode="External"/><Relationship Id="rId32" Type="http://schemas.openxmlformats.org/officeDocument/2006/relationships/hyperlink" Target="consultantplus://offline/ref=9A67F038D7CA88FF10028BDE26CC44ADC16B5502FA85606482DDCD03688445B843835C7790kDp9N" TargetMode="External"/><Relationship Id="rId37" Type="http://schemas.openxmlformats.org/officeDocument/2006/relationships/hyperlink" Target="consultantplus://offline/ref=41E78CAD354190E21C77A95C4C6A297D55CB810ECB0963A2A425748E82078E83A019150E67xFrBN" TargetMode="External"/><Relationship Id="rId40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9A37DE814D0E373DDB8C77FC4AD0E699E456927B41328CAB07003580C56D1B22365068C116m3b8M" TargetMode="External"/><Relationship Id="rId28" Type="http://schemas.openxmlformats.org/officeDocument/2006/relationships/hyperlink" Target="consultantplus://offline/ref=000781DD78400314837BA1CEF05BE6E0C88BCC20B3A1987CE3A859F931WEJDJ" TargetMode="External"/><Relationship Id="rId36" Type="http://schemas.openxmlformats.org/officeDocument/2006/relationships/hyperlink" Target="consultantplus://offline/ref=41E78CAD354190E21C77A95C4C6A297D55CB810ECB0963A2A425748E82078E83A019150267xFr9N" TargetMode="Externa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9A37DE814D0E373DDB8C77FC4AD0E699E456927B41328CAB07003580C56D1B22365068C01Fm3b5M" TargetMode="External"/><Relationship Id="rId31" Type="http://schemas.openxmlformats.org/officeDocument/2006/relationships/hyperlink" Target="consultantplus://offline/ref=9A67F038D7CA88FF10028BDE26CC44ADC16B5502FA85606482DDCD03688445B843835C7497kDp5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fc-kursk.ru/" TargetMode="External"/><Relationship Id="rId14" Type="http://schemas.openxmlformats.org/officeDocument/2006/relationships/hyperlink" Target="consultantplus://offline/ref=A991D9F6B710C58CE35D8B35E2A8184EF0BF2C934DCA613A46A8F5E6C2u5w6J" TargetMode="External"/><Relationship Id="rId22" Type="http://schemas.openxmlformats.org/officeDocument/2006/relationships/hyperlink" Target="consultantplus://offline/ref=9A37DE814D0E373DDB8C77FC4AD0E699E456927B41328CAB07003580C56D1B22365068C116m3bEM" TargetMode="External"/><Relationship Id="rId27" Type="http://schemas.openxmlformats.org/officeDocument/2006/relationships/hyperlink" Target="consultantplus://offline/ref=000781DD78400314837BA1CEF05BE6E0C88AC221B1A9987CE3A859F931ED6727EDEC26452BW1J0J" TargetMode="External"/><Relationship Id="rId30" Type="http://schemas.openxmlformats.org/officeDocument/2006/relationships/hyperlink" Target="consultantplus://offline/ref=9A67F038D7CA88FF10028BDE26CC44ADC16A5B03F88D606482DDCD0368k8p4N" TargetMode="External"/><Relationship Id="rId35" Type="http://schemas.openxmlformats.org/officeDocument/2006/relationships/hyperlink" Target="consultantplus://offline/ref=9A67F038D7CA88FF10028BDE26CC44ADC16B5502FA85606482DDCD03688445B843835C7694kDp9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37</Pages>
  <Words>12741</Words>
  <Characters>72630</Characters>
  <Application>Microsoft Office Word</Application>
  <DocSecurity>0</DocSecurity>
  <Lines>605</Lines>
  <Paragraphs>170</Paragraphs>
  <ScaleCrop>false</ScaleCrop>
  <Company>Администрация Курского района</Company>
  <LinksUpToDate>false</LinksUpToDate>
  <CharactersWithSpaces>85201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Admin</cp:lastModifiedBy>
  <cp:revision>131</cp:revision>
  <cp:lastPrinted>2015-04-28T14:10:00Z</cp:lastPrinted>
  <dcterms:created xsi:type="dcterms:W3CDTF">2015-03-17T13:17:00Z</dcterms:created>
  <dcterms:modified xsi:type="dcterms:W3CDTF">2002-01-01T03:18:00Z</dcterms:modified>
</cp:coreProperties>
</file>