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2F" w:rsidRDefault="00566C75" w:rsidP="00566C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6C75" w:rsidRPr="002A726E" w:rsidRDefault="00DC73DC" w:rsidP="00566C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566C75" w:rsidRPr="002A726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66C75" w:rsidRPr="002A726E" w:rsidRDefault="00DC73DC" w:rsidP="00566C7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</w:t>
      </w:r>
      <w:r w:rsidR="00566C75" w:rsidRPr="002A726E">
        <w:rPr>
          <w:rFonts w:ascii="Arial" w:hAnsi="Arial" w:cs="Arial"/>
          <w:b/>
          <w:sz w:val="32"/>
          <w:szCs w:val="32"/>
        </w:rPr>
        <w:t xml:space="preserve"> РАЙОНА</w:t>
      </w:r>
    </w:p>
    <w:p w:rsidR="00566C75" w:rsidRPr="002A726E" w:rsidRDefault="00566C75" w:rsidP="00566C7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86173" w:rsidRPr="002A726E" w:rsidRDefault="00566C75" w:rsidP="00112C2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A726E">
        <w:rPr>
          <w:rFonts w:ascii="Arial" w:hAnsi="Arial" w:cs="Arial"/>
          <w:b/>
          <w:sz w:val="32"/>
          <w:szCs w:val="32"/>
        </w:rPr>
        <w:t>ПОСТАНОВЛЕНИЕ</w:t>
      </w:r>
    </w:p>
    <w:p w:rsidR="00566C75" w:rsidRDefault="00DC73DC" w:rsidP="00566C7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112C2F">
        <w:rPr>
          <w:rFonts w:ascii="Arial" w:hAnsi="Arial" w:cs="Arial"/>
          <w:b/>
          <w:sz w:val="32"/>
          <w:szCs w:val="32"/>
        </w:rPr>
        <w:t>22 января 2021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566C75" w:rsidRPr="002A726E">
        <w:rPr>
          <w:rFonts w:ascii="Arial" w:hAnsi="Arial" w:cs="Arial"/>
          <w:b/>
          <w:sz w:val="32"/>
          <w:szCs w:val="32"/>
        </w:rPr>
        <w:t xml:space="preserve">г. № </w:t>
      </w:r>
      <w:r w:rsidR="00112C2F">
        <w:rPr>
          <w:rFonts w:ascii="Arial" w:hAnsi="Arial" w:cs="Arial"/>
          <w:b/>
          <w:sz w:val="32"/>
          <w:szCs w:val="32"/>
        </w:rPr>
        <w:t>8</w:t>
      </w:r>
    </w:p>
    <w:p w:rsidR="00A807FA" w:rsidRPr="00566C75" w:rsidRDefault="00A807FA" w:rsidP="008B34C8">
      <w:pPr>
        <w:jc w:val="center"/>
        <w:rPr>
          <w:rFonts w:ascii="Arial" w:hAnsi="Arial" w:cs="Arial"/>
        </w:rPr>
      </w:pPr>
    </w:p>
    <w:p w:rsidR="00A807FA" w:rsidRPr="00566C75" w:rsidRDefault="00A807FA" w:rsidP="006D52EE">
      <w:pPr>
        <w:rPr>
          <w:rFonts w:ascii="Arial" w:hAnsi="Arial" w:cs="Arial"/>
        </w:rPr>
      </w:pPr>
    </w:p>
    <w:p w:rsidR="00A807FA" w:rsidRPr="00566C75" w:rsidRDefault="00A807FA" w:rsidP="006D52E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6C75">
        <w:rPr>
          <w:rFonts w:ascii="Arial" w:hAnsi="Arial" w:cs="Arial"/>
          <w:b/>
          <w:bCs/>
          <w:sz w:val="32"/>
          <w:szCs w:val="32"/>
        </w:rPr>
        <w:t xml:space="preserve">Об утверждении Правил принятия решений о заключении </w:t>
      </w:r>
    </w:p>
    <w:p w:rsidR="00A807FA" w:rsidRPr="00566C75" w:rsidRDefault="00A807FA" w:rsidP="006D52E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6C75">
        <w:rPr>
          <w:rFonts w:ascii="Arial" w:hAnsi="Arial" w:cs="Arial"/>
          <w:b/>
          <w:bCs/>
          <w:sz w:val="32"/>
          <w:szCs w:val="32"/>
        </w:rPr>
        <w:t>договоров (соглашений) о предоставлении из местного бюджета субсидий некоммерческим организациям, не являющимся муниципальными казенными учреждениями, грантов в форме субсидий некоммерческим организациям, не являющимся казенными учреждениями, на срок, превышающий срок действия утвержденных лимитов бюджетных обязательств</w:t>
      </w:r>
    </w:p>
    <w:p w:rsidR="00A807FA" w:rsidRPr="00566C75" w:rsidRDefault="00A807FA" w:rsidP="006D52EE">
      <w:pPr>
        <w:autoSpaceDE w:val="0"/>
        <w:autoSpaceDN w:val="0"/>
        <w:adjustRightInd w:val="0"/>
        <w:ind w:left="-284" w:right="-284" w:firstLine="709"/>
        <w:jc w:val="center"/>
        <w:rPr>
          <w:rFonts w:ascii="Arial" w:hAnsi="Arial" w:cs="Arial"/>
          <w:b/>
          <w:bCs/>
        </w:rPr>
      </w:pPr>
    </w:p>
    <w:p w:rsidR="00A807FA" w:rsidRPr="00566C75" w:rsidRDefault="00A807FA" w:rsidP="006D52EE">
      <w:pPr>
        <w:autoSpaceDE w:val="0"/>
        <w:autoSpaceDN w:val="0"/>
        <w:adjustRightInd w:val="0"/>
        <w:ind w:left="-284" w:right="-284" w:firstLine="709"/>
        <w:jc w:val="center"/>
        <w:rPr>
          <w:rFonts w:ascii="Arial" w:hAnsi="Arial" w:cs="Arial"/>
          <w:b/>
          <w:bCs/>
        </w:rPr>
      </w:pPr>
    </w:p>
    <w:p w:rsidR="00A807FA" w:rsidRPr="00566C75" w:rsidRDefault="00A807FA" w:rsidP="0011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6C75">
        <w:rPr>
          <w:rFonts w:ascii="Arial" w:hAnsi="Arial" w:cs="Arial"/>
        </w:rPr>
        <w:t>В соответствии с пунктом 8 статьи 78</w:t>
      </w:r>
      <w:r w:rsidRPr="00566C75">
        <w:rPr>
          <w:rFonts w:ascii="Arial" w:hAnsi="Arial" w:cs="Arial"/>
          <w:vertAlign w:val="superscript"/>
        </w:rPr>
        <w:t>1</w:t>
      </w:r>
      <w:r w:rsidRPr="00566C75">
        <w:rPr>
          <w:rFonts w:ascii="Arial" w:hAnsi="Arial" w:cs="Arial"/>
        </w:rPr>
        <w:t xml:space="preserve"> Бюджетного кодекса Российской Федерации Администрация </w:t>
      </w:r>
      <w:r w:rsidR="00DC73DC">
        <w:rPr>
          <w:rFonts w:ascii="Arial" w:hAnsi="Arial" w:cs="Arial"/>
        </w:rPr>
        <w:t>Михайловского</w:t>
      </w:r>
      <w:r w:rsidRPr="00566C75">
        <w:rPr>
          <w:rFonts w:ascii="Arial" w:hAnsi="Arial" w:cs="Arial"/>
        </w:rPr>
        <w:t xml:space="preserve"> сельсовета </w:t>
      </w:r>
      <w:r w:rsidR="00DC73DC">
        <w:rPr>
          <w:rFonts w:ascii="Arial" w:hAnsi="Arial" w:cs="Arial"/>
        </w:rPr>
        <w:t>Рыльского</w:t>
      </w:r>
      <w:r w:rsidRPr="00566C75">
        <w:rPr>
          <w:rFonts w:ascii="Arial" w:hAnsi="Arial" w:cs="Arial"/>
        </w:rPr>
        <w:t xml:space="preserve"> района </w:t>
      </w:r>
      <w:r w:rsidR="00112C2F">
        <w:rPr>
          <w:rFonts w:ascii="Arial" w:hAnsi="Arial" w:cs="Arial"/>
        </w:rPr>
        <w:t>постановляет:</w:t>
      </w:r>
    </w:p>
    <w:p w:rsidR="00E80C3D" w:rsidRDefault="00A807FA" w:rsidP="00112C2F">
      <w:pPr>
        <w:jc w:val="both"/>
        <w:rPr>
          <w:rFonts w:ascii="Arial" w:hAnsi="Arial" w:cs="Arial"/>
        </w:rPr>
      </w:pPr>
      <w:r w:rsidRPr="00566C75">
        <w:rPr>
          <w:rFonts w:ascii="Arial" w:hAnsi="Arial" w:cs="Arial"/>
        </w:rPr>
        <w:t xml:space="preserve">           </w:t>
      </w:r>
      <w:r w:rsidR="009A32FC">
        <w:rPr>
          <w:rFonts w:ascii="Arial" w:hAnsi="Arial" w:cs="Arial"/>
        </w:rPr>
        <w:t>1.</w:t>
      </w:r>
      <w:r w:rsidRPr="00566C75">
        <w:rPr>
          <w:rFonts w:ascii="Arial" w:hAnsi="Arial" w:cs="Arial"/>
        </w:rPr>
        <w:t>Утвердить прилагаемые Правила принятия решений о заключении договоров (соглашений) о предоставлении из местного бюджета субсидий некоммерческим организациям, не являющимся муниципальными казенными учреждениями, грантов в форме субсидий некоммерческим организациям, не являющимся казенными учреждениями, на срок, превышающий срок действия утвержденных лимитов бюджетных обязательств.</w:t>
      </w:r>
    </w:p>
    <w:p w:rsidR="00A807FA" w:rsidRPr="00566C75" w:rsidRDefault="00E80C3D" w:rsidP="00112C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2.Разместить настоящее постановление на официальном сайте Администрации </w:t>
      </w:r>
      <w:r w:rsidR="00DC73DC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в сети интернет.</w:t>
      </w:r>
    </w:p>
    <w:p w:rsidR="00A807FA" w:rsidRPr="00566C75" w:rsidRDefault="00E80C3D" w:rsidP="00112C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</w:t>
      </w:r>
      <w:r w:rsidR="009A32FC">
        <w:rPr>
          <w:rFonts w:ascii="Arial" w:hAnsi="Arial" w:cs="Arial"/>
        </w:rPr>
        <w:t>.Настоящее постановление вступает в силу со дня его подписания.</w:t>
      </w:r>
    </w:p>
    <w:p w:rsidR="00A807FA" w:rsidRPr="00566C75" w:rsidRDefault="00A807FA" w:rsidP="00112C2F">
      <w:pPr>
        <w:jc w:val="both"/>
        <w:rPr>
          <w:rFonts w:ascii="Arial" w:hAnsi="Arial" w:cs="Arial"/>
        </w:rPr>
      </w:pPr>
    </w:p>
    <w:p w:rsidR="00A807FA" w:rsidRPr="00566C75" w:rsidRDefault="00A807FA" w:rsidP="000A7688">
      <w:pPr>
        <w:jc w:val="both"/>
        <w:rPr>
          <w:rFonts w:ascii="Arial" w:hAnsi="Arial" w:cs="Arial"/>
        </w:rPr>
      </w:pPr>
    </w:p>
    <w:p w:rsidR="00A807FA" w:rsidRPr="00566C75" w:rsidRDefault="00A807FA" w:rsidP="000A7688">
      <w:pPr>
        <w:jc w:val="both"/>
        <w:rPr>
          <w:rFonts w:ascii="Arial" w:hAnsi="Arial" w:cs="Arial"/>
        </w:rPr>
      </w:pPr>
    </w:p>
    <w:p w:rsidR="00A807FA" w:rsidRPr="00566C75" w:rsidRDefault="00A807FA" w:rsidP="000A7688">
      <w:pPr>
        <w:jc w:val="both"/>
        <w:rPr>
          <w:rFonts w:ascii="Arial" w:hAnsi="Arial" w:cs="Arial"/>
        </w:rPr>
      </w:pPr>
    </w:p>
    <w:p w:rsidR="00A807FA" w:rsidRPr="00566C75" w:rsidRDefault="00A807FA" w:rsidP="000A7688">
      <w:pPr>
        <w:jc w:val="both"/>
        <w:rPr>
          <w:rFonts w:ascii="Arial" w:hAnsi="Arial" w:cs="Arial"/>
        </w:rPr>
      </w:pPr>
    </w:p>
    <w:p w:rsidR="00A807FA" w:rsidRPr="00566C75" w:rsidRDefault="00A807FA" w:rsidP="000A7688">
      <w:pPr>
        <w:jc w:val="both"/>
        <w:rPr>
          <w:rFonts w:ascii="Arial" w:hAnsi="Arial" w:cs="Arial"/>
        </w:rPr>
      </w:pPr>
      <w:r w:rsidRPr="00566C75">
        <w:rPr>
          <w:rFonts w:ascii="Arial" w:hAnsi="Arial" w:cs="Arial"/>
        </w:rPr>
        <w:t xml:space="preserve">Глава </w:t>
      </w:r>
      <w:r w:rsidR="00DC73DC">
        <w:rPr>
          <w:rFonts w:ascii="Arial" w:hAnsi="Arial" w:cs="Arial"/>
        </w:rPr>
        <w:t>Михайловского</w:t>
      </w:r>
      <w:r w:rsidRPr="00566C75">
        <w:rPr>
          <w:rFonts w:ascii="Arial" w:hAnsi="Arial" w:cs="Arial"/>
        </w:rPr>
        <w:t xml:space="preserve"> сельсовета</w:t>
      </w:r>
    </w:p>
    <w:p w:rsidR="00A807FA" w:rsidRPr="00566C75" w:rsidRDefault="00DC73DC" w:rsidP="00112C2F">
      <w:pPr>
        <w:rPr>
          <w:rFonts w:ascii="Arial" w:hAnsi="Arial" w:cs="Arial"/>
        </w:rPr>
      </w:pPr>
      <w:r>
        <w:rPr>
          <w:rFonts w:ascii="Arial" w:hAnsi="Arial" w:cs="Arial"/>
        </w:rPr>
        <w:t>Рыльского</w:t>
      </w:r>
      <w:r w:rsidR="00A807FA" w:rsidRPr="00566C75">
        <w:rPr>
          <w:rFonts w:ascii="Arial" w:hAnsi="Arial" w:cs="Arial"/>
        </w:rPr>
        <w:t xml:space="preserve"> района               </w:t>
      </w:r>
      <w:r w:rsidR="008B34C8" w:rsidRPr="00566C75">
        <w:rPr>
          <w:rFonts w:ascii="Arial" w:hAnsi="Arial" w:cs="Arial"/>
        </w:rPr>
        <w:t xml:space="preserve">                     </w:t>
      </w:r>
      <w:r w:rsidR="00A807FA" w:rsidRPr="00566C75">
        <w:rPr>
          <w:rFonts w:ascii="Arial" w:hAnsi="Arial" w:cs="Arial"/>
        </w:rPr>
        <w:t xml:space="preserve">                             </w:t>
      </w:r>
      <w:r w:rsidR="00112C2F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В.И.Яношев</w:t>
      </w:r>
    </w:p>
    <w:p w:rsidR="00A807FA" w:rsidRPr="00566C75" w:rsidRDefault="00A807FA" w:rsidP="006D52EE">
      <w:pPr>
        <w:jc w:val="center"/>
        <w:rPr>
          <w:rFonts w:ascii="Arial" w:hAnsi="Arial" w:cs="Arial"/>
        </w:rPr>
      </w:pPr>
    </w:p>
    <w:p w:rsidR="008B34C8" w:rsidRPr="00566C75" w:rsidRDefault="008B34C8" w:rsidP="006D52EE">
      <w:pPr>
        <w:jc w:val="center"/>
        <w:rPr>
          <w:rFonts w:ascii="Arial" w:hAnsi="Arial" w:cs="Arial"/>
        </w:rPr>
      </w:pPr>
    </w:p>
    <w:p w:rsidR="00A807FA" w:rsidRPr="00566C75" w:rsidRDefault="00A807FA" w:rsidP="006D52EE">
      <w:pPr>
        <w:jc w:val="center"/>
        <w:rPr>
          <w:rFonts w:ascii="Arial" w:hAnsi="Arial" w:cs="Arial"/>
        </w:rPr>
      </w:pPr>
    </w:p>
    <w:p w:rsidR="00A807FA" w:rsidRPr="00566C75" w:rsidRDefault="00A807FA" w:rsidP="006D52EE">
      <w:pPr>
        <w:jc w:val="center"/>
        <w:rPr>
          <w:rFonts w:ascii="Arial" w:hAnsi="Arial" w:cs="Arial"/>
        </w:rPr>
      </w:pPr>
    </w:p>
    <w:p w:rsidR="00641167" w:rsidRDefault="00641167" w:rsidP="000A7688">
      <w:pPr>
        <w:jc w:val="both"/>
        <w:rPr>
          <w:rFonts w:ascii="Arial" w:hAnsi="Arial" w:cs="Arial"/>
        </w:rPr>
      </w:pPr>
    </w:p>
    <w:p w:rsidR="00112C2F" w:rsidRDefault="00112C2F" w:rsidP="000A7688">
      <w:pPr>
        <w:jc w:val="both"/>
        <w:rPr>
          <w:rFonts w:ascii="Arial" w:hAnsi="Arial" w:cs="Arial"/>
        </w:rPr>
      </w:pPr>
    </w:p>
    <w:p w:rsidR="00112C2F" w:rsidRDefault="00112C2F" w:rsidP="000A7688">
      <w:pPr>
        <w:jc w:val="both"/>
        <w:rPr>
          <w:rFonts w:ascii="Arial" w:hAnsi="Arial" w:cs="Arial"/>
        </w:rPr>
      </w:pPr>
    </w:p>
    <w:p w:rsidR="00112C2F" w:rsidRDefault="00112C2F" w:rsidP="000A7688">
      <w:pPr>
        <w:jc w:val="both"/>
        <w:rPr>
          <w:rFonts w:ascii="Arial" w:hAnsi="Arial" w:cs="Arial"/>
        </w:rPr>
      </w:pPr>
    </w:p>
    <w:p w:rsidR="00112C2F" w:rsidRDefault="00112C2F" w:rsidP="000A7688">
      <w:pPr>
        <w:jc w:val="both"/>
        <w:rPr>
          <w:rFonts w:ascii="Arial" w:hAnsi="Arial" w:cs="Arial"/>
        </w:rPr>
      </w:pPr>
    </w:p>
    <w:p w:rsidR="00112C2F" w:rsidRDefault="00112C2F" w:rsidP="000A7688">
      <w:pPr>
        <w:jc w:val="both"/>
        <w:rPr>
          <w:rFonts w:ascii="Arial" w:hAnsi="Arial" w:cs="Arial"/>
        </w:rPr>
      </w:pPr>
    </w:p>
    <w:p w:rsidR="00112C2F" w:rsidRPr="00566C75" w:rsidRDefault="00112C2F" w:rsidP="000A7688">
      <w:pPr>
        <w:jc w:val="both"/>
        <w:rPr>
          <w:rFonts w:ascii="Arial" w:hAnsi="Arial" w:cs="Arial"/>
        </w:rPr>
      </w:pPr>
    </w:p>
    <w:p w:rsidR="008B34C8" w:rsidRDefault="00566C75" w:rsidP="00566C75">
      <w:pPr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Утверждены</w:t>
      </w:r>
    </w:p>
    <w:p w:rsidR="00566C75" w:rsidRDefault="00566C75" w:rsidP="00566C75">
      <w:pPr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566C75" w:rsidRDefault="00DC73DC" w:rsidP="00566C75">
      <w:pPr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t>Михайловского</w:t>
      </w:r>
      <w:r w:rsidR="00566C75">
        <w:rPr>
          <w:rFonts w:ascii="Arial" w:hAnsi="Arial" w:cs="Arial"/>
        </w:rPr>
        <w:t xml:space="preserve"> сельсовета</w:t>
      </w:r>
    </w:p>
    <w:p w:rsidR="00566C75" w:rsidRDefault="00DC73DC" w:rsidP="00566C75">
      <w:pPr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t>Рыльского</w:t>
      </w:r>
      <w:r w:rsidR="00566C75">
        <w:rPr>
          <w:rFonts w:ascii="Arial" w:hAnsi="Arial" w:cs="Arial"/>
        </w:rPr>
        <w:t xml:space="preserve"> района</w:t>
      </w:r>
    </w:p>
    <w:p w:rsidR="00566C75" w:rsidRPr="00566C75" w:rsidRDefault="00112C2F" w:rsidP="00566C75">
      <w:pPr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C73DC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22.01.20221</w:t>
      </w:r>
      <w:r w:rsidR="00DC73DC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8</w:t>
      </w:r>
    </w:p>
    <w:p w:rsidR="00A807FA" w:rsidRPr="00566C75" w:rsidRDefault="00A807FA" w:rsidP="00566C75">
      <w:pPr>
        <w:ind w:firstLine="5245"/>
        <w:jc w:val="both"/>
        <w:rPr>
          <w:rFonts w:ascii="Arial" w:hAnsi="Arial" w:cs="Arial"/>
        </w:rPr>
      </w:pPr>
    </w:p>
    <w:p w:rsidR="00A807FA" w:rsidRPr="00566C75" w:rsidRDefault="00A807FA" w:rsidP="000A7688">
      <w:pPr>
        <w:jc w:val="both"/>
        <w:rPr>
          <w:rFonts w:ascii="Arial" w:hAnsi="Arial" w:cs="Arial"/>
        </w:rPr>
      </w:pPr>
    </w:p>
    <w:p w:rsidR="00A807FA" w:rsidRPr="00566C75" w:rsidRDefault="00A807FA" w:rsidP="00112C2F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A807FA" w:rsidRPr="00C9502C" w:rsidRDefault="00A807FA" w:rsidP="00FB42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502C">
        <w:rPr>
          <w:rFonts w:ascii="Arial" w:hAnsi="Arial" w:cs="Arial"/>
          <w:b/>
          <w:bCs/>
          <w:sz w:val="32"/>
          <w:szCs w:val="32"/>
        </w:rPr>
        <w:t>ПРАВИЛА</w:t>
      </w:r>
    </w:p>
    <w:p w:rsidR="00A807FA" w:rsidRPr="00C9502C" w:rsidRDefault="00A807FA" w:rsidP="006D52E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502C">
        <w:rPr>
          <w:rFonts w:ascii="Arial" w:hAnsi="Arial" w:cs="Arial"/>
          <w:b/>
          <w:bCs/>
          <w:sz w:val="32"/>
          <w:szCs w:val="32"/>
        </w:rPr>
        <w:t xml:space="preserve">принятия решений о заключении </w:t>
      </w:r>
    </w:p>
    <w:p w:rsidR="00A807FA" w:rsidRPr="00566C75" w:rsidRDefault="00A807FA" w:rsidP="008B34C8">
      <w:pPr>
        <w:jc w:val="center"/>
        <w:rPr>
          <w:rFonts w:ascii="Arial" w:hAnsi="Arial" w:cs="Arial"/>
          <w:b/>
          <w:bCs/>
        </w:rPr>
      </w:pPr>
      <w:r w:rsidRPr="00C9502C">
        <w:rPr>
          <w:rFonts w:ascii="Arial" w:hAnsi="Arial" w:cs="Arial"/>
          <w:b/>
          <w:bCs/>
          <w:sz w:val="32"/>
          <w:szCs w:val="32"/>
        </w:rPr>
        <w:t>договоров (соглашений) о предоставлении из местного бюджета субсидий  некоммерческим организациям, не являющимся муниципальными казенными учреждениями, грантов в форме субсидий некоммерческим организациям, не являющимся казенными учреждениями, на срок, превышающий срок действия утвержденных лимитов бюджетных обязательств</w:t>
      </w:r>
    </w:p>
    <w:p w:rsidR="00A807FA" w:rsidRPr="00566C75" w:rsidRDefault="00A807FA" w:rsidP="000A7688">
      <w:pPr>
        <w:ind w:firstLine="709"/>
        <w:rPr>
          <w:rFonts w:ascii="Arial" w:hAnsi="Arial" w:cs="Arial"/>
          <w:b/>
          <w:bCs/>
        </w:rPr>
      </w:pP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6C75">
        <w:rPr>
          <w:rFonts w:ascii="Arial" w:hAnsi="Arial" w:cs="Arial"/>
        </w:rPr>
        <w:t>1. Настоящие Правила устанавливают порядок принятия решений о заключении на срок, превышающий срок действия лимитов бюджетных обязательств (далее – решения), договоров (соглашений) о предоставлении из местного бюджета: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1"/>
      <w:bookmarkEnd w:id="1"/>
      <w:r w:rsidRPr="00566C75">
        <w:rPr>
          <w:rFonts w:ascii="Arial" w:hAnsi="Arial" w:cs="Arial"/>
        </w:rPr>
        <w:t>а) субсидий муниципальным бюджетным и автономным учреждениям на иные цели;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6C75">
        <w:rPr>
          <w:rFonts w:ascii="Arial" w:hAnsi="Arial" w:cs="Arial"/>
        </w:rPr>
        <w:t>б) субсидий иным некоммерческим организациям, не являющимся муниципальными учреждениями;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6C75">
        <w:rPr>
          <w:rFonts w:ascii="Arial" w:hAnsi="Arial" w:cs="Arial"/>
        </w:rPr>
        <w:t>в) грантов в форме субсидий некоммерческим организациям, не являющимся муниципальными казенными учреждениями.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2. Решения принимаются в целях заключения договоров (соглашений), предусматривающих возникновение расходных обязательств местного бюджета на срок, превышающий срок действия доведенных до получателя средств областного бюджета лимитов бюджетных обязательств на предоставление субсидий, грантов в форме субсидий, указанных в пункте 1 настоящий Правил (далее – субсидии).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3. Инициатором подготовки проекта решения может выступать осуществляющая полномочия главного распорядителя средств местного бюджета </w:t>
      </w:r>
      <w:r w:rsidR="00C74FCD" w:rsidRPr="00566C75">
        <w:rPr>
          <w:rFonts w:ascii="Arial" w:hAnsi="Arial" w:cs="Arial"/>
          <w:lang w:eastAsia="en-US"/>
        </w:rPr>
        <w:t>А</w:t>
      </w:r>
      <w:r w:rsidRPr="00566C75">
        <w:rPr>
          <w:rFonts w:ascii="Arial" w:hAnsi="Arial" w:cs="Arial"/>
          <w:lang w:eastAsia="en-US"/>
        </w:rPr>
        <w:t xml:space="preserve">дминистрация </w:t>
      </w:r>
      <w:r w:rsidR="00DC73DC">
        <w:rPr>
          <w:rFonts w:ascii="Arial" w:hAnsi="Arial" w:cs="Arial"/>
          <w:lang w:eastAsia="en-US"/>
        </w:rPr>
        <w:t>Михайловского</w:t>
      </w:r>
      <w:r w:rsidRPr="00566C75">
        <w:rPr>
          <w:rFonts w:ascii="Arial" w:hAnsi="Arial" w:cs="Arial"/>
          <w:lang w:eastAsia="en-US"/>
        </w:rPr>
        <w:t xml:space="preserve"> сельсовета </w:t>
      </w:r>
      <w:r w:rsidR="00DC73DC"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района.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4. Главный распорядитель средств местного  бюджета подготавливает проект решения в форме проекта распоряжения Администрации </w:t>
      </w:r>
      <w:r w:rsidR="00DC73DC">
        <w:rPr>
          <w:rFonts w:ascii="Arial" w:hAnsi="Arial" w:cs="Arial"/>
          <w:lang w:eastAsia="en-US"/>
        </w:rPr>
        <w:t>Михайловского</w:t>
      </w:r>
      <w:r w:rsidRPr="00566C75">
        <w:rPr>
          <w:rFonts w:ascii="Arial" w:hAnsi="Arial" w:cs="Arial"/>
          <w:lang w:eastAsia="en-US"/>
        </w:rPr>
        <w:t xml:space="preserve"> сельсовета </w:t>
      </w:r>
      <w:r w:rsidR="00DC73DC"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района.</w:t>
      </w:r>
    </w:p>
    <w:p w:rsidR="00A807FA" w:rsidRPr="00566C75" w:rsidRDefault="00A807FA" w:rsidP="000D6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Положения, предусматривающие заключение на срок, превышающий срок действия лимитов бюджетных обязательств, договоров (соглашений) о предоставлении субсидий, указанных в подпункте «в» пункта 1 настоящих Правил, в соответствии с решением </w:t>
      </w:r>
      <w:r w:rsidR="00C74FCD" w:rsidRPr="00566C75">
        <w:rPr>
          <w:rFonts w:ascii="Arial" w:hAnsi="Arial" w:cs="Arial"/>
          <w:lang w:eastAsia="en-US"/>
        </w:rPr>
        <w:t>А</w:t>
      </w:r>
      <w:r w:rsidRPr="00566C75">
        <w:rPr>
          <w:rFonts w:ascii="Arial" w:hAnsi="Arial" w:cs="Arial"/>
          <w:lang w:eastAsia="en-US"/>
        </w:rPr>
        <w:t xml:space="preserve">дминистрации </w:t>
      </w:r>
      <w:r w:rsidR="00DC73DC">
        <w:rPr>
          <w:rFonts w:ascii="Arial" w:hAnsi="Arial" w:cs="Arial"/>
          <w:lang w:eastAsia="en-US"/>
        </w:rPr>
        <w:t>Михайловского</w:t>
      </w:r>
      <w:r w:rsidRPr="00566C75">
        <w:rPr>
          <w:rFonts w:ascii="Arial" w:hAnsi="Arial" w:cs="Arial"/>
          <w:lang w:eastAsia="en-US"/>
        </w:rPr>
        <w:t xml:space="preserve"> сельсовета </w:t>
      </w:r>
      <w:r w:rsidR="00DC73DC"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района, оформляются в составе проекта такого решения или путем внесения в него изменений.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lastRenderedPageBreak/>
        <w:t xml:space="preserve">5. Проект решения может  предусматривать заключение одного или нескольких договоров (соглашений) о предоставлении субсидий. 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6. Проект решения должен содержать следующую информацию: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2" w:name="Par16"/>
      <w:bookmarkEnd w:id="2"/>
      <w:r w:rsidRPr="00566C75">
        <w:rPr>
          <w:rFonts w:ascii="Arial" w:hAnsi="Arial" w:cs="Arial"/>
          <w:lang w:eastAsia="en-US"/>
        </w:rPr>
        <w:t xml:space="preserve">а) наименование некоммерческой организации, которой предоставляется субсидия, за исключением случая, если предоставление субсидий, указанных в подпунктах «б» и «в» пункта 1 настоящих Правил, осуществляется по результатам отбора, порядок проведения которого устанавливается нормативным правовым актом Администрации </w:t>
      </w:r>
      <w:r w:rsidR="00DC73DC">
        <w:rPr>
          <w:rFonts w:ascii="Arial" w:hAnsi="Arial" w:cs="Arial"/>
          <w:lang w:eastAsia="en-US"/>
        </w:rPr>
        <w:t>Михайловского</w:t>
      </w:r>
      <w:r w:rsidRPr="00566C75">
        <w:rPr>
          <w:rFonts w:ascii="Arial" w:hAnsi="Arial" w:cs="Arial"/>
          <w:lang w:eastAsia="en-US"/>
        </w:rPr>
        <w:t xml:space="preserve"> сельсовета </w:t>
      </w:r>
      <w:r w:rsidR="00DC73DC"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района, регулирующим порядок предоставления субсидий;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б) цель предоставления субсидий;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в) предполагаемый (предельный) размер средств местного бюджета для предоставления субсидий (с распределением по годам предоставления субсидий);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3" w:name="Par19"/>
      <w:bookmarkEnd w:id="3"/>
      <w:r w:rsidRPr="00566C75">
        <w:rPr>
          <w:rFonts w:ascii="Arial" w:hAnsi="Arial" w:cs="Arial"/>
          <w:lang w:eastAsia="en-US"/>
        </w:rPr>
        <w:t>г) срок действия договоров (соглашений) о предоставлении субсидий;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д) порядок внесения изменений в договоры (соглашения) о предоставлении субсидий в случае уменьшения ранее доведенных в установленном порядке до получателя средств местного бюджета, предоставляющего субсидии, лимитов бюджетных обязательств на предоставление субсидий.</w:t>
      </w:r>
    </w:p>
    <w:p w:rsidR="00A807FA" w:rsidRPr="00566C75" w:rsidRDefault="00A807FA" w:rsidP="00494A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7. Проект решения, предусматривающий заключение нескольких договоров (соглашений) о предоставлении субсидий, должен содержать положения, указанные в подпунктах «а» - «г» пункта 6 настоящих Правил, в отношении каждого договора (соглашения) о предоставлении субсидии.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8. Проект решения должен соответствовать следующим требованиям:</w:t>
      </w:r>
    </w:p>
    <w:p w:rsidR="00A807FA" w:rsidRPr="00566C75" w:rsidRDefault="00A807FA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а) распределение предполагаемого (предельного) размера средств местного бюджета для предоставления субсидий в очередном (текущем) финансовом году и плановом периоде не должно превышать объем бюджетных ассигнований, предусмотренный в местном бюджете на очередной (текущий) финансовый год и плановый период для предоставления субсидий;</w:t>
      </w:r>
    </w:p>
    <w:p w:rsidR="00A807FA" w:rsidRPr="00566C75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в) распределение предельного размера средств для предоставления субсидий в рамках не</w:t>
      </w:r>
      <w:r w:rsidR="008B34C8" w:rsidRPr="00566C75">
        <w:rPr>
          <w:rFonts w:ascii="Arial" w:hAnsi="Arial" w:cs="Arial"/>
          <w:lang w:eastAsia="en-US"/>
        </w:rPr>
        <w:t xml:space="preserve"> </w:t>
      </w:r>
      <w:r w:rsidRPr="00566C75">
        <w:rPr>
          <w:rFonts w:ascii="Arial" w:hAnsi="Arial" w:cs="Arial"/>
          <w:lang w:eastAsia="en-US"/>
        </w:rPr>
        <w:t xml:space="preserve">программных направлений деятельности </w:t>
      </w:r>
      <w:r w:rsidR="00C74FCD" w:rsidRPr="00566C75">
        <w:rPr>
          <w:rFonts w:ascii="Arial" w:hAnsi="Arial" w:cs="Arial"/>
          <w:lang w:eastAsia="en-US"/>
        </w:rPr>
        <w:t>А</w:t>
      </w:r>
      <w:r w:rsidRPr="00566C75">
        <w:rPr>
          <w:rFonts w:ascii="Arial" w:hAnsi="Arial" w:cs="Arial"/>
          <w:lang w:eastAsia="en-US"/>
        </w:rPr>
        <w:t xml:space="preserve">дминистрации </w:t>
      </w:r>
      <w:r w:rsidR="00DC73DC">
        <w:rPr>
          <w:rFonts w:ascii="Arial" w:hAnsi="Arial" w:cs="Arial"/>
          <w:lang w:eastAsia="en-US"/>
        </w:rPr>
        <w:t>Михайловского</w:t>
      </w:r>
      <w:r w:rsidRPr="00566C75">
        <w:rPr>
          <w:rFonts w:ascii="Arial" w:hAnsi="Arial" w:cs="Arial"/>
          <w:lang w:eastAsia="en-US"/>
        </w:rPr>
        <w:t xml:space="preserve"> сельсовета не должно превышать за пределами планового периода (по каждому году) максимальный годовой размер средств местного бюджета для предоставления субсидий, предусмотренный на эти цели в очередном (текущем) финансовом году, 1-м и 2-м году планового периода;</w:t>
      </w:r>
    </w:p>
    <w:p w:rsidR="00A807FA" w:rsidRPr="00566C75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г) распределение предполагаемого (предельного) размера средств местного бюджета для предоставления субсидий в целях достижения результатов регионального проекта, не должно превышать объемы финансового обеспечения, предусмотренные паспортом этого  регионального проекта.</w:t>
      </w:r>
    </w:p>
    <w:p w:rsidR="00A807FA" w:rsidRPr="00566C75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4" w:name="Par30"/>
      <w:bookmarkEnd w:id="4"/>
      <w:r w:rsidRPr="00566C75">
        <w:rPr>
          <w:rFonts w:ascii="Arial" w:hAnsi="Arial" w:cs="Arial"/>
          <w:lang w:eastAsia="en-US"/>
        </w:rPr>
        <w:t xml:space="preserve">9. Проект решения согласовывается главным распорядителем средств местного бюджета в установленном порядке с </w:t>
      </w:r>
      <w:r w:rsidR="00C74FCD" w:rsidRPr="00566C75">
        <w:rPr>
          <w:rFonts w:ascii="Arial" w:hAnsi="Arial" w:cs="Arial"/>
          <w:lang w:eastAsia="en-US"/>
        </w:rPr>
        <w:t>А</w:t>
      </w:r>
      <w:r w:rsidRPr="00566C75">
        <w:rPr>
          <w:rFonts w:ascii="Arial" w:hAnsi="Arial" w:cs="Arial"/>
          <w:lang w:eastAsia="en-US"/>
        </w:rPr>
        <w:t xml:space="preserve">дминистрацией </w:t>
      </w:r>
      <w:r w:rsidR="00DC73DC">
        <w:rPr>
          <w:rFonts w:ascii="Arial" w:hAnsi="Arial" w:cs="Arial"/>
          <w:lang w:eastAsia="en-US"/>
        </w:rPr>
        <w:t>Михайловского</w:t>
      </w:r>
      <w:r w:rsidRPr="00566C75">
        <w:rPr>
          <w:rFonts w:ascii="Arial" w:hAnsi="Arial" w:cs="Arial"/>
          <w:lang w:eastAsia="en-US"/>
        </w:rPr>
        <w:t xml:space="preserve"> сельсовета </w:t>
      </w:r>
      <w:r w:rsidR="00DC73DC"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района.</w:t>
      </w:r>
    </w:p>
    <w:p w:rsidR="00A807FA" w:rsidRPr="00566C75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10. Проект решения направляется на согласование в </w:t>
      </w:r>
      <w:r w:rsidR="00C74FCD" w:rsidRPr="00566C75">
        <w:rPr>
          <w:rFonts w:ascii="Arial" w:hAnsi="Arial" w:cs="Arial"/>
          <w:lang w:eastAsia="en-US"/>
        </w:rPr>
        <w:t>А</w:t>
      </w:r>
      <w:r w:rsidRPr="00566C75">
        <w:rPr>
          <w:rFonts w:ascii="Arial" w:hAnsi="Arial" w:cs="Arial"/>
          <w:lang w:eastAsia="en-US"/>
        </w:rPr>
        <w:t xml:space="preserve">дминистрацию </w:t>
      </w:r>
      <w:r w:rsidR="00DC73DC">
        <w:rPr>
          <w:rFonts w:ascii="Arial" w:hAnsi="Arial" w:cs="Arial"/>
          <w:lang w:eastAsia="en-US"/>
        </w:rPr>
        <w:t>Михайловского</w:t>
      </w:r>
      <w:r w:rsidRPr="00566C75">
        <w:rPr>
          <w:rFonts w:ascii="Arial" w:hAnsi="Arial" w:cs="Arial"/>
          <w:lang w:eastAsia="en-US"/>
        </w:rPr>
        <w:t xml:space="preserve"> сельсовета </w:t>
      </w:r>
      <w:r w:rsidR="00DC73DC"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 одновременно с пояснительной запиской, содержащей в том числе:</w:t>
      </w:r>
    </w:p>
    <w:p w:rsidR="00A807FA" w:rsidRPr="00566C75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а) обоснование необходимости заключения договоров (соглашений) о предоставлении субсидий, предусматривающих возникновение расходных обязательств местного бюджета на срок, превышающий срок действия лимитов бюджетных обязательств;</w:t>
      </w:r>
    </w:p>
    <w:p w:rsidR="00A807FA" w:rsidRPr="00566C75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б) обоснование (расчет) распределения предполагаемого (предельного) размера средств местного бюджета для предоставления субсидий за пределами планового периода;</w:t>
      </w:r>
    </w:p>
    <w:p w:rsidR="00A807FA" w:rsidRPr="00566C75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lastRenderedPageBreak/>
        <w:t>в) информацию о предполагаемых источниках финансового обеспечения предоставления субсидий в текущем финансовом году и плановом периоде, а также за пределами планового периода.</w:t>
      </w:r>
    </w:p>
    <w:p w:rsidR="00A807FA" w:rsidRPr="00566C75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11. Администрация </w:t>
      </w:r>
      <w:r w:rsidR="00DC73DC">
        <w:rPr>
          <w:rFonts w:ascii="Arial" w:hAnsi="Arial" w:cs="Arial"/>
          <w:lang w:eastAsia="en-US"/>
        </w:rPr>
        <w:t>Михайловского</w:t>
      </w:r>
      <w:r w:rsidRPr="00566C75">
        <w:rPr>
          <w:rFonts w:ascii="Arial" w:hAnsi="Arial" w:cs="Arial"/>
          <w:lang w:eastAsia="en-US"/>
        </w:rPr>
        <w:t xml:space="preserve"> сельсовета </w:t>
      </w:r>
      <w:r w:rsidR="00DC73DC"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 рассматривает проект решения в срок, не превышающий 10 рабочих дней со дня получения проекта решения и пояснительной записки к нему.</w:t>
      </w:r>
    </w:p>
    <w:p w:rsidR="00A807FA" w:rsidRPr="00566C75" w:rsidRDefault="00A807FA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12. Согласованный в соответствии с пунктом 9 настоящих Правил проект решения представляется в Администрацию </w:t>
      </w:r>
      <w:r w:rsidR="00DC73DC">
        <w:rPr>
          <w:rFonts w:ascii="Arial" w:hAnsi="Arial" w:cs="Arial"/>
          <w:lang w:eastAsia="en-US"/>
        </w:rPr>
        <w:t>Михайловского</w:t>
      </w:r>
      <w:r w:rsidRPr="00566C75">
        <w:rPr>
          <w:rFonts w:ascii="Arial" w:hAnsi="Arial" w:cs="Arial"/>
          <w:lang w:eastAsia="en-US"/>
        </w:rPr>
        <w:t xml:space="preserve"> сельсовета </w:t>
      </w:r>
      <w:r w:rsidR="00DC73DC"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 в установленном порядке.</w:t>
      </w:r>
    </w:p>
    <w:sectPr w:rsidR="00A807FA" w:rsidRPr="00566C75" w:rsidSect="006A25D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C4A" w:rsidRDefault="00415C4A" w:rsidP="007E7895">
      <w:r>
        <w:separator/>
      </w:r>
    </w:p>
  </w:endnote>
  <w:endnote w:type="continuationSeparator" w:id="1">
    <w:p w:rsidR="00415C4A" w:rsidRDefault="00415C4A" w:rsidP="007E7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C4A" w:rsidRDefault="00415C4A" w:rsidP="007E7895">
      <w:r>
        <w:separator/>
      </w:r>
    </w:p>
  </w:footnote>
  <w:footnote w:type="continuationSeparator" w:id="1">
    <w:p w:rsidR="00415C4A" w:rsidRDefault="00415C4A" w:rsidP="007E7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A7688"/>
    <w:rsid w:val="000646C0"/>
    <w:rsid w:val="00085949"/>
    <w:rsid w:val="000928D9"/>
    <w:rsid w:val="000A4F82"/>
    <w:rsid w:val="000A7688"/>
    <w:rsid w:val="000C65A6"/>
    <w:rsid w:val="000D6764"/>
    <w:rsid w:val="000E36E7"/>
    <w:rsid w:val="00112C2F"/>
    <w:rsid w:val="00123F73"/>
    <w:rsid w:val="0014659A"/>
    <w:rsid w:val="002016AB"/>
    <w:rsid w:val="0021713B"/>
    <w:rsid w:val="00222266"/>
    <w:rsid w:val="002464F6"/>
    <w:rsid w:val="00285C59"/>
    <w:rsid w:val="00286173"/>
    <w:rsid w:val="00290A91"/>
    <w:rsid w:val="002F7E56"/>
    <w:rsid w:val="003373A8"/>
    <w:rsid w:val="003A00B2"/>
    <w:rsid w:val="003B6A21"/>
    <w:rsid w:val="003C6857"/>
    <w:rsid w:val="003D0F16"/>
    <w:rsid w:val="003E4A8D"/>
    <w:rsid w:val="003F560C"/>
    <w:rsid w:val="00415C4A"/>
    <w:rsid w:val="00416ADB"/>
    <w:rsid w:val="004447DF"/>
    <w:rsid w:val="004659C7"/>
    <w:rsid w:val="00465BDA"/>
    <w:rsid w:val="004776A3"/>
    <w:rsid w:val="00494A52"/>
    <w:rsid w:val="00494CB6"/>
    <w:rsid w:val="00501F45"/>
    <w:rsid w:val="00550A48"/>
    <w:rsid w:val="00566C75"/>
    <w:rsid w:val="00574650"/>
    <w:rsid w:val="005845F8"/>
    <w:rsid w:val="0060338B"/>
    <w:rsid w:val="00612DDA"/>
    <w:rsid w:val="00641167"/>
    <w:rsid w:val="006814D2"/>
    <w:rsid w:val="00690F9D"/>
    <w:rsid w:val="006A25D6"/>
    <w:rsid w:val="006B52CC"/>
    <w:rsid w:val="006D52EE"/>
    <w:rsid w:val="006D54BA"/>
    <w:rsid w:val="007308A6"/>
    <w:rsid w:val="00757D7E"/>
    <w:rsid w:val="00757E6A"/>
    <w:rsid w:val="00775C1E"/>
    <w:rsid w:val="00782DE4"/>
    <w:rsid w:val="007A1A87"/>
    <w:rsid w:val="007E7895"/>
    <w:rsid w:val="00816DA9"/>
    <w:rsid w:val="008357C5"/>
    <w:rsid w:val="008376AD"/>
    <w:rsid w:val="00842683"/>
    <w:rsid w:val="008B34C8"/>
    <w:rsid w:val="008D7343"/>
    <w:rsid w:val="00935B59"/>
    <w:rsid w:val="00971875"/>
    <w:rsid w:val="00972C22"/>
    <w:rsid w:val="009A32FC"/>
    <w:rsid w:val="00A17614"/>
    <w:rsid w:val="00A308B3"/>
    <w:rsid w:val="00A807FA"/>
    <w:rsid w:val="00A95190"/>
    <w:rsid w:val="00B342D5"/>
    <w:rsid w:val="00B47D4D"/>
    <w:rsid w:val="00B825B3"/>
    <w:rsid w:val="00BC2192"/>
    <w:rsid w:val="00BF1598"/>
    <w:rsid w:val="00C04E64"/>
    <w:rsid w:val="00C1625C"/>
    <w:rsid w:val="00C37DA4"/>
    <w:rsid w:val="00C4243A"/>
    <w:rsid w:val="00C47FFC"/>
    <w:rsid w:val="00C53F44"/>
    <w:rsid w:val="00C63653"/>
    <w:rsid w:val="00C74FCD"/>
    <w:rsid w:val="00C86E41"/>
    <w:rsid w:val="00C9502C"/>
    <w:rsid w:val="00C9609B"/>
    <w:rsid w:val="00C977EE"/>
    <w:rsid w:val="00CA0963"/>
    <w:rsid w:val="00CB4975"/>
    <w:rsid w:val="00CC3F81"/>
    <w:rsid w:val="00D22286"/>
    <w:rsid w:val="00D55099"/>
    <w:rsid w:val="00D75240"/>
    <w:rsid w:val="00DB18BE"/>
    <w:rsid w:val="00DC73DC"/>
    <w:rsid w:val="00E1790A"/>
    <w:rsid w:val="00E50898"/>
    <w:rsid w:val="00E65712"/>
    <w:rsid w:val="00E80C3D"/>
    <w:rsid w:val="00EB013D"/>
    <w:rsid w:val="00F11131"/>
    <w:rsid w:val="00F174F5"/>
    <w:rsid w:val="00F8057F"/>
    <w:rsid w:val="00F82280"/>
    <w:rsid w:val="00F85D5E"/>
    <w:rsid w:val="00FB4223"/>
    <w:rsid w:val="00FE2102"/>
    <w:rsid w:val="00FF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68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0A76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768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5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7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Home</cp:lastModifiedBy>
  <cp:revision>6</cp:revision>
  <cp:lastPrinted>2020-11-13T11:14:00Z</cp:lastPrinted>
  <dcterms:created xsi:type="dcterms:W3CDTF">2021-01-18T07:06:00Z</dcterms:created>
  <dcterms:modified xsi:type="dcterms:W3CDTF">2021-01-22T10:17:00Z</dcterms:modified>
</cp:coreProperties>
</file>