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3B" w:rsidRDefault="00DB3686" w:rsidP="00DB3686">
      <w:pPr>
        <w:spacing w:before="67"/>
        <w:ind w:left="2851" w:right="2395" w:firstLine="1123"/>
        <w:rPr>
          <w:sz w:val="27"/>
        </w:rPr>
      </w:pPr>
      <w:r>
        <w:rPr>
          <w:spacing w:val="-2"/>
          <w:sz w:val="27"/>
        </w:rPr>
        <w:t>АДМИНИСТРАЦИЯ</w:t>
      </w:r>
      <w:r w:rsidR="00390B79">
        <w:rPr>
          <w:spacing w:val="-2"/>
          <w:sz w:val="27"/>
        </w:rPr>
        <w:t xml:space="preserve"> </w:t>
      </w:r>
      <w:r>
        <w:rPr>
          <w:spacing w:val="-2"/>
          <w:sz w:val="27"/>
        </w:rPr>
        <w:t xml:space="preserve">     </w:t>
      </w:r>
      <w:r w:rsidR="00275D49">
        <w:rPr>
          <w:sz w:val="27"/>
        </w:rPr>
        <w:t>МИХАЙЛОВСКОГО</w:t>
      </w:r>
      <w:r>
        <w:rPr>
          <w:sz w:val="27"/>
        </w:rPr>
        <w:t xml:space="preserve"> СЕЛЬСОВЕТА</w:t>
      </w:r>
    </w:p>
    <w:p w:rsidR="00DB3686" w:rsidRDefault="00DB3686" w:rsidP="00DB3686">
      <w:pPr>
        <w:spacing w:before="67"/>
        <w:ind w:right="2395"/>
        <w:rPr>
          <w:sz w:val="27"/>
        </w:rPr>
      </w:pPr>
      <w:r>
        <w:rPr>
          <w:sz w:val="27"/>
        </w:rPr>
        <w:t xml:space="preserve">                                                      РЫЛЬСКОГО РАЙОНА</w:t>
      </w:r>
    </w:p>
    <w:p w:rsidR="00DD653B" w:rsidRDefault="00DD653B">
      <w:pPr>
        <w:pStyle w:val="a3"/>
        <w:spacing w:before="9"/>
        <w:rPr>
          <w:sz w:val="42"/>
        </w:rPr>
      </w:pPr>
    </w:p>
    <w:p w:rsidR="00DD653B" w:rsidRDefault="00390B79">
      <w:pPr>
        <w:spacing w:before="1"/>
        <w:ind w:right="10"/>
        <w:jc w:val="center"/>
        <w:rPr>
          <w:sz w:val="27"/>
        </w:rPr>
      </w:pPr>
      <w:r>
        <w:rPr>
          <w:spacing w:val="-2"/>
          <w:sz w:val="27"/>
        </w:rPr>
        <w:t>ПОСТАНОВЛЕНИЕ</w:t>
      </w:r>
    </w:p>
    <w:p w:rsidR="00DD653B" w:rsidRDefault="00DD653B">
      <w:pPr>
        <w:pStyle w:val="a3"/>
        <w:rPr>
          <w:sz w:val="30"/>
        </w:rPr>
      </w:pPr>
    </w:p>
    <w:p w:rsidR="00DD653B" w:rsidRDefault="00DD653B">
      <w:pPr>
        <w:pStyle w:val="a3"/>
        <w:spacing w:before="1"/>
        <w:rPr>
          <w:sz w:val="43"/>
        </w:rPr>
      </w:pPr>
    </w:p>
    <w:p w:rsidR="00DD653B" w:rsidRDefault="00390B79">
      <w:pPr>
        <w:pStyle w:val="a3"/>
        <w:tabs>
          <w:tab w:val="left" w:pos="7830"/>
        </w:tabs>
        <w:ind w:left="219"/>
      </w:pPr>
      <w:r>
        <w:t>от</w:t>
      </w:r>
      <w:r>
        <w:rPr>
          <w:spacing w:val="-4"/>
        </w:rPr>
        <w:t xml:space="preserve"> </w:t>
      </w:r>
      <w:r w:rsidR="008F309A">
        <w:t xml:space="preserve">« 18 </w:t>
      </w:r>
      <w:r w:rsidR="00DB3686">
        <w:t>»</w:t>
      </w:r>
      <w:r w:rsidR="008F309A">
        <w:t xml:space="preserve"> октября </w:t>
      </w:r>
      <w:r w:rsidR="00DB3686">
        <w:t>2022</w:t>
      </w:r>
      <w:r>
        <w:t xml:space="preserve"> </w:t>
      </w:r>
      <w:r>
        <w:rPr>
          <w:spacing w:val="-5"/>
        </w:rPr>
        <w:t>г.</w:t>
      </w:r>
      <w:r>
        <w:tab/>
        <w:t>№</w:t>
      </w:r>
      <w:r>
        <w:rPr>
          <w:spacing w:val="2"/>
        </w:rPr>
        <w:t xml:space="preserve"> </w:t>
      </w:r>
      <w:r w:rsidR="008F309A">
        <w:rPr>
          <w:spacing w:val="-5"/>
        </w:rPr>
        <w:t>51</w:t>
      </w:r>
    </w:p>
    <w:p w:rsidR="00DD653B" w:rsidRDefault="00DD653B">
      <w:pPr>
        <w:pStyle w:val="a3"/>
        <w:spacing w:before="5"/>
      </w:pPr>
    </w:p>
    <w:p w:rsidR="00DD653B" w:rsidRDefault="00390B79" w:rsidP="00DB3686">
      <w:pPr>
        <w:pStyle w:val="a3"/>
        <w:ind w:left="219" w:right="313" w:firstLine="302"/>
        <w:jc w:val="center"/>
      </w:pPr>
      <w:r>
        <w:t>Об утверждении</w:t>
      </w:r>
      <w:r>
        <w:rPr>
          <w:spacing w:val="-1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обследованию</w:t>
      </w:r>
      <w:r>
        <w:rPr>
          <w:spacing w:val="-8"/>
        </w:rPr>
        <w:t xml:space="preserve"> </w:t>
      </w:r>
      <w:r>
        <w:t>жилых</w:t>
      </w:r>
      <w:r>
        <w:rPr>
          <w:spacing w:val="-6"/>
        </w:rPr>
        <w:t xml:space="preserve"> </w:t>
      </w:r>
      <w:r>
        <w:t>помещений</w:t>
      </w:r>
      <w:r>
        <w:rPr>
          <w:spacing w:val="-5"/>
        </w:rPr>
        <w:t xml:space="preserve"> </w:t>
      </w:r>
      <w:r>
        <w:t>инвалидов</w:t>
      </w:r>
      <w:r>
        <w:rPr>
          <w:spacing w:val="-4"/>
        </w:rPr>
        <w:t xml:space="preserve"> </w:t>
      </w:r>
      <w:r>
        <w:t>и общего</w:t>
      </w:r>
      <w:r>
        <w:rPr>
          <w:spacing w:val="-3"/>
        </w:rPr>
        <w:t xml:space="preserve"> </w:t>
      </w:r>
      <w:r>
        <w:t>имущества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многоквартирных</w:t>
      </w:r>
      <w:r>
        <w:rPr>
          <w:spacing w:val="-8"/>
        </w:rPr>
        <w:t xml:space="preserve"> </w:t>
      </w:r>
      <w:r>
        <w:t>домах,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проживают</w:t>
      </w:r>
      <w:r>
        <w:rPr>
          <w:spacing w:val="-3"/>
        </w:rPr>
        <w:t xml:space="preserve"> </w:t>
      </w:r>
      <w:r>
        <w:t>инвалиды,</w:t>
      </w:r>
      <w:r>
        <w:rPr>
          <w:spacing w:val="-6"/>
        </w:rPr>
        <w:t xml:space="preserve"> </w:t>
      </w:r>
      <w:r>
        <w:t>входящих в состав</w:t>
      </w:r>
      <w:r>
        <w:rPr>
          <w:spacing w:val="-2"/>
        </w:rPr>
        <w:t xml:space="preserve"> </w:t>
      </w:r>
      <w:r>
        <w:t>муниципального жилищного фонда, а</w:t>
      </w:r>
      <w:r>
        <w:rPr>
          <w:spacing w:val="-10"/>
        </w:rPr>
        <w:t xml:space="preserve"> </w:t>
      </w:r>
      <w:r>
        <w:t>также частного жилищного фонда,</w:t>
      </w:r>
      <w:r>
        <w:rPr>
          <w:spacing w:val="-2"/>
        </w:rPr>
        <w:t xml:space="preserve"> </w:t>
      </w:r>
      <w:r>
        <w:t>в целях их приспособления с учетом потребностей инвалидов и обеспечения условий их д</w:t>
      </w:r>
      <w:r w:rsidR="00002547">
        <w:t>оступности для инвалидов на 2023</w:t>
      </w:r>
      <w:r>
        <w:t xml:space="preserve"> год</w:t>
      </w:r>
    </w:p>
    <w:p w:rsidR="00DD653B" w:rsidRDefault="00DD653B">
      <w:pPr>
        <w:pStyle w:val="a3"/>
        <w:spacing w:before="1"/>
      </w:pPr>
    </w:p>
    <w:p w:rsidR="00275D49" w:rsidRDefault="00275D49">
      <w:pPr>
        <w:pStyle w:val="a3"/>
        <w:spacing w:before="1"/>
      </w:pPr>
    </w:p>
    <w:p w:rsidR="00DD653B" w:rsidRPr="00DB3686" w:rsidRDefault="00DB3686" w:rsidP="00275D49">
      <w:pPr>
        <w:pStyle w:val="a3"/>
        <w:ind w:firstLine="709"/>
        <w:jc w:val="both"/>
        <w:rPr>
          <w:b/>
        </w:rPr>
      </w:pPr>
      <w:r>
        <w:t xml:space="preserve">    </w:t>
      </w:r>
      <w:proofErr w:type="gramStart"/>
      <w:r w:rsidR="00390B79">
        <w:t>На основании Постановления Правительства РФ от 09.07.2016 № 649 «О мерах по приспособлению жилых помещений и общего имущества в многоквартирном доме с учетом потребностей инвалидов», Постанов</w:t>
      </w:r>
      <w:r>
        <w:t xml:space="preserve">ления администрации </w:t>
      </w:r>
      <w:r w:rsidR="00275D49">
        <w:t>Михайловского</w:t>
      </w:r>
      <w:r>
        <w:t xml:space="preserve"> сельсовета</w:t>
      </w:r>
      <w:r w:rsidR="00390B79">
        <w:t xml:space="preserve"> № </w:t>
      </w:r>
      <w:r w:rsidR="00275D49">
        <w:t>55</w:t>
      </w:r>
      <w:r w:rsidRPr="00DB3686">
        <w:t xml:space="preserve"> от </w:t>
      </w:r>
      <w:r w:rsidR="00275D49">
        <w:t>10.07</w:t>
      </w:r>
      <w:r w:rsidR="00390B79" w:rsidRPr="00DB3686">
        <w:t>.20</w:t>
      </w:r>
      <w:r w:rsidR="00275D49">
        <w:t>20</w:t>
      </w:r>
      <w:r w:rsidR="00390B79">
        <w:t xml:space="preserve"> г. «О с</w:t>
      </w:r>
      <w:r>
        <w:t xml:space="preserve">оздании муниципальной комиссии </w:t>
      </w:r>
      <w:r w:rsidR="00390B79">
        <w:t>по обследованию</w:t>
      </w:r>
      <w:r w:rsidR="00390B79">
        <w:rPr>
          <w:spacing w:val="-3"/>
        </w:rPr>
        <w:t xml:space="preserve"> </w:t>
      </w:r>
      <w:r w:rsidR="00390B79">
        <w:t>жилых</w:t>
      </w:r>
      <w:r w:rsidR="00390B79">
        <w:rPr>
          <w:spacing w:val="-6"/>
        </w:rPr>
        <w:t xml:space="preserve"> </w:t>
      </w:r>
      <w:r w:rsidR="00390B79">
        <w:t>помещений</w:t>
      </w:r>
      <w:r w:rsidR="00390B79">
        <w:rPr>
          <w:spacing w:val="-5"/>
        </w:rPr>
        <w:t xml:space="preserve"> </w:t>
      </w:r>
      <w:r w:rsidR="00390B79">
        <w:t>инвалидов и</w:t>
      </w:r>
      <w:r w:rsidR="00390B79">
        <w:rPr>
          <w:spacing w:val="-10"/>
        </w:rPr>
        <w:t xml:space="preserve"> </w:t>
      </w:r>
      <w:r w:rsidR="00390B79">
        <w:t>общего</w:t>
      </w:r>
      <w:r w:rsidR="00390B79">
        <w:rPr>
          <w:spacing w:val="-1"/>
        </w:rPr>
        <w:t xml:space="preserve"> </w:t>
      </w:r>
      <w:r w:rsidR="00390B79">
        <w:t>имущества</w:t>
      </w:r>
      <w:r w:rsidR="00390B79">
        <w:rPr>
          <w:spacing w:val="-2"/>
        </w:rPr>
        <w:t xml:space="preserve"> </w:t>
      </w:r>
      <w:r w:rsidR="00390B79">
        <w:t>в</w:t>
      </w:r>
      <w:r w:rsidR="00390B79">
        <w:rPr>
          <w:spacing w:val="-4"/>
        </w:rPr>
        <w:t xml:space="preserve"> </w:t>
      </w:r>
      <w:r w:rsidR="00390B79">
        <w:t>многоквартирных домах, в которых проживают инва</w:t>
      </w:r>
      <w:r>
        <w:t>лиды, в целях их приспособлен</w:t>
      </w:r>
      <w:r w:rsidR="00AA269C">
        <w:t>ия с учетом потребностей инвалид</w:t>
      </w:r>
      <w:r>
        <w:t>ов и</w:t>
      </w:r>
      <w:proofErr w:type="gramEnd"/>
      <w:r>
        <w:t xml:space="preserve"> обеспечения условий их доступности для инвалидов», Администрация </w:t>
      </w:r>
      <w:r w:rsidR="00275D49">
        <w:t>Михайловского</w:t>
      </w:r>
      <w:r>
        <w:t xml:space="preserve"> сельсовета Рыльского района</w:t>
      </w:r>
      <w:r>
        <w:rPr>
          <w:b/>
        </w:rPr>
        <w:t xml:space="preserve">   </w:t>
      </w:r>
      <w:r>
        <w:rPr>
          <w:spacing w:val="-2"/>
        </w:rPr>
        <w:t>ПОСТАНОВЛЯЕТ</w:t>
      </w:r>
      <w:r w:rsidR="00390B79">
        <w:rPr>
          <w:spacing w:val="-2"/>
        </w:rPr>
        <w:t>:</w:t>
      </w:r>
    </w:p>
    <w:p w:rsidR="00DD653B" w:rsidRDefault="00DD653B" w:rsidP="00275D49">
      <w:pPr>
        <w:pStyle w:val="a3"/>
        <w:ind w:firstLine="709"/>
        <w:jc w:val="both"/>
      </w:pPr>
    </w:p>
    <w:p w:rsidR="00DD653B" w:rsidRPr="00275D49" w:rsidRDefault="00390B79" w:rsidP="00275D49">
      <w:pPr>
        <w:pStyle w:val="a4"/>
        <w:numPr>
          <w:ilvl w:val="0"/>
          <w:numId w:val="1"/>
        </w:numPr>
        <w:tabs>
          <w:tab w:val="left" w:pos="926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Утвердить План мероприятий по обследованию жилых помещений инвалидов и </w:t>
      </w:r>
      <w:r w:rsidRPr="00275D49">
        <w:rPr>
          <w:sz w:val="24"/>
        </w:rPr>
        <w:t>общего имущества в многоквартирных домах, в которых проживают инвалиды, входящих в состав муниципального жилищного фонда, а также частного жилищного</w:t>
      </w:r>
      <w:r w:rsidRPr="00275D49">
        <w:rPr>
          <w:spacing w:val="-3"/>
          <w:sz w:val="24"/>
        </w:rPr>
        <w:t xml:space="preserve"> </w:t>
      </w:r>
      <w:r w:rsidRPr="00275D49">
        <w:rPr>
          <w:sz w:val="24"/>
        </w:rPr>
        <w:t>фонда,</w:t>
      </w:r>
      <w:r w:rsidRPr="00275D49">
        <w:rPr>
          <w:spacing w:val="-1"/>
          <w:sz w:val="24"/>
        </w:rPr>
        <w:t xml:space="preserve"> </w:t>
      </w:r>
      <w:r w:rsidRPr="00275D49">
        <w:rPr>
          <w:sz w:val="24"/>
        </w:rPr>
        <w:t>в</w:t>
      </w:r>
      <w:r w:rsidRPr="00275D49">
        <w:rPr>
          <w:spacing w:val="-5"/>
          <w:sz w:val="24"/>
        </w:rPr>
        <w:t xml:space="preserve"> </w:t>
      </w:r>
      <w:r w:rsidRPr="00275D49">
        <w:rPr>
          <w:sz w:val="24"/>
        </w:rPr>
        <w:t>целях</w:t>
      </w:r>
      <w:r w:rsidRPr="00275D49">
        <w:rPr>
          <w:spacing w:val="-7"/>
          <w:sz w:val="24"/>
        </w:rPr>
        <w:t xml:space="preserve"> </w:t>
      </w:r>
      <w:r w:rsidRPr="00275D49">
        <w:rPr>
          <w:sz w:val="24"/>
        </w:rPr>
        <w:t>их</w:t>
      </w:r>
      <w:r w:rsidRPr="00275D49">
        <w:rPr>
          <w:spacing w:val="-7"/>
          <w:sz w:val="24"/>
        </w:rPr>
        <w:t xml:space="preserve"> </w:t>
      </w:r>
      <w:r w:rsidRPr="00275D49">
        <w:rPr>
          <w:sz w:val="24"/>
        </w:rPr>
        <w:t>приспособления</w:t>
      </w:r>
      <w:r w:rsidRPr="00275D49">
        <w:rPr>
          <w:spacing w:val="-7"/>
          <w:sz w:val="24"/>
        </w:rPr>
        <w:t xml:space="preserve"> </w:t>
      </w:r>
      <w:r w:rsidRPr="00275D49">
        <w:rPr>
          <w:sz w:val="24"/>
        </w:rPr>
        <w:t>с учетом</w:t>
      </w:r>
      <w:r w:rsidRPr="00275D49">
        <w:rPr>
          <w:spacing w:val="-2"/>
          <w:sz w:val="24"/>
        </w:rPr>
        <w:t xml:space="preserve"> </w:t>
      </w:r>
      <w:r w:rsidRPr="00275D49">
        <w:rPr>
          <w:sz w:val="24"/>
        </w:rPr>
        <w:t>потребностей</w:t>
      </w:r>
      <w:r w:rsidRPr="00275D49">
        <w:rPr>
          <w:spacing w:val="-6"/>
          <w:sz w:val="24"/>
        </w:rPr>
        <w:t xml:space="preserve"> </w:t>
      </w:r>
      <w:r w:rsidRPr="00275D49">
        <w:rPr>
          <w:sz w:val="24"/>
        </w:rPr>
        <w:t>инвалидов</w:t>
      </w:r>
      <w:r w:rsidRPr="00275D49">
        <w:rPr>
          <w:spacing w:val="-2"/>
          <w:sz w:val="24"/>
        </w:rPr>
        <w:t xml:space="preserve"> </w:t>
      </w:r>
      <w:r w:rsidRPr="00275D49">
        <w:rPr>
          <w:sz w:val="24"/>
        </w:rPr>
        <w:t>и обеспечения условий их</w:t>
      </w:r>
      <w:r w:rsidRPr="00275D49">
        <w:rPr>
          <w:spacing w:val="-2"/>
          <w:sz w:val="24"/>
        </w:rPr>
        <w:t xml:space="preserve"> </w:t>
      </w:r>
      <w:r w:rsidRPr="00275D49">
        <w:rPr>
          <w:sz w:val="24"/>
        </w:rPr>
        <w:t>доступности для инвалидов на 202</w:t>
      </w:r>
      <w:r w:rsidR="00002547" w:rsidRPr="00275D49">
        <w:rPr>
          <w:sz w:val="24"/>
        </w:rPr>
        <w:t>3</w:t>
      </w:r>
      <w:r w:rsidRPr="00275D49">
        <w:rPr>
          <w:spacing w:val="-2"/>
          <w:sz w:val="24"/>
        </w:rPr>
        <w:t xml:space="preserve"> </w:t>
      </w:r>
      <w:r w:rsidRPr="00275D49">
        <w:rPr>
          <w:sz w:val="24"/>
        </w:rPr>
        <w:t>г. (Приложение №</w:t>
      </w:r>
      <w:r w:rsidRPr="00275D49">
        <w:rPr>
          <w:spacing w:val="-1"/>
          <w:sz w:val="24"/>
        </w:rPr>
        <w:t xml:space="preserve"> </w:t>
      </w:r>
      <w:r w:rsidRPr="00275D49">
        <w:rPr>
          <w:sz w:val="24"/>
        </w:rPr>
        <w:t>1).</w:t>
      </w:r>
    </w:p>
    <w:p w:rsidR="00DD653B" w:rsidRPr="00275D49" w:rsidRDefault="00390B79" w:rsidP="00275D49">
      <w:pPr>
        <w:pStyle w:val="a4"/>
        <w:numPr>
          <w:ilvl w:val="0"/>
          <w:numId w:val="1"/>
        </w:numPr>
        <w:tabs>
          <w:tab w:val="left" w:pos="926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Настоящее постановление вступает в силу с момента подписания, подлежит </w:t>
      </w:r>
      <w:r w:rsidRPr="00275D49">
        <w:rPr>
          <w:sz w:val="24"/>
        </w:rPr>
        <w:t>официальному</w:t>
      </w:r>
      <w:r w:rsidRPr="00275D49">
        <w:rPr>
          <w:spacing w:val="-10"/>
          <w:sz w:val="24"/>
        </w:rPr>
        <w:t xml:space="preserve"> </w:t>
      </w:r>
      <w:r w:rsidRPr="00275D49">
        <w:rPr>
          <w:sz w:val="24"/>
        </w:rPr>
        <w:t>опубликованию</w:t>
      </w:r>
      <w:r w:rsidRPr="00275D49">
        <w:rPr>
          <w:spacing w:val="-3"/>
          <w:sz w:val="24"/>
        </w:rPr>
        <w:t xml:space="preserve"> </w:t>
      </w:r>
      <w:r w:rsidRPr="00275D49">
        <w:rPr>
          <w:sz w:val="24"/>
        </w:rPr>
        <w:t>и</w:t>
      </w:r>
      <w:r w:rsidRPr="00275D49">
        <w:rPr>
          <w:spacing w:val="-5"/>
          <w:sz w:val="24"/>
        </w:rPr>
        <w:t xml:space="preserve"> </w:t>
      </w:r>
      <w:r w:rsidRPr="00275D49">
        <w:rPr>
          <w:sz w:val="24"/>
        </w:rPr>
        <w:t>распространяет</w:t>
      </w:r>
      <w:r w:rsidRPr="00275D49">
        <w:rPr>
          <w:spacing w:val="-1"/>
          <w:sz w:val="24"/>
        </w:rPr>
        <w:t xml:space="preserve"> </w:t>
      </w:r>
      <w:r w:rsidRPr="00275D49">
        <w:rPr>
          <w:sz w:val="24"/>
        </w:rPr>
        <w:t>свое</w:t>
      </w:r>
      <w:r w:rsidRPr="00275D49">
        <w:rPr>
          <w:spacing w:val="-2"/>
          <w:sz w:val="24"/>
        </w:rPr>
        <w:t xml:space="preserve"> </w:t>
      </w:r>
      <w:r w:rsidRPr="00275D49">
        <w:rPr>
          <w:sz w:val="24"/>
        </w:rPr>
        <w:t>действие</w:t>
      </w:r>
      <w:r w:rsidRPr="00275D49">
        <w:rPr>
          <w:spacing w:val="-6"/>
          <w:sz w:val="24"/>
        </w:rPr>
        <w:t xml:space="preserve"> </w:t>
      </w:r>
      <w:r w:rsidRPr="00275D49">
        <w:rPr>
          <w:sz w:val="24"/>
        </w:rPr>
        <w:t>на</w:t>
      </w:r>
      <w:r w:rsidRPr="00275D49">
        <w:rPr>
          <w:spacing w:val="-7"/>
          <w:sz w:val="24"/>
        </w:rPr>
        <w:t xml:space="preserve"> </w:t>
      </w:r>
      <w:r w:rsidRPr="00275D49">
        <w:rPr>
          <w:sz w:val="24"/>
        </w:rPr>
        <w:t>отно</w:t>
      </w:r>
      <w:r w:rsidR="00AA269C" w:rsidRPr="00275D49">
        <w:rPr>
          <w:sz w:val="24"/>
        </w:rPr>
        <w:t>шения, возникшие с 1 января 2023</w:t>
      </w:r>
      <w:r w:rsidRPr="00275D49">
        <w:rPr>
          <w:sz w:val="24"/>
        </w:rPr>
        <w:t xml:space="preserve"> года.</w:t>
      </w:r>
    </w:p>
    <w:p w:rsidR="00DD653B" w:rsidRDefault="00390B79" w:rsidP="00275D49">
      <w:pPr>
        <w:pStyle w:val="a4"/>
        <w:numPr>
          <w:ilvl w:val="0"/>
          <w:numId w:val="1"/>
        </w:numPr>
        <w:tabs>
          <w:tab w:val="left" w:pos="825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 постановления</w:t>
      </w:r>
      <w:r>
        <w:rPr>
          <w:spacing w:val="57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собой.</w:t>
      </w:r>
    </w:p>
    <w:p w:rsidR="00DD653B" w:rsidRDefault="00DD653B">
      <w:pPr>
        <w:pStyle w:val="a3"/>
        <w:rPr>
          <w:sz w:val="26"/>
        </w:rPr>
      </w:pPr>
    </w:p>
    <w:p w:rsidR="00AA269C" w:rsidRDefault="00AA269C">
      <w:pPr>
        <w:pStyle w:val="a3"/>
        <w:rPr>
          <w:sz w:val="26"/>
        </w:rPr>
      </w:pPr>
    </w:p>
    <w:p w:rsidR="00DD653B" w:rsidRDefault="00DD653B">
      <w:pPr>
        <w:pStyle w:val="a3"/>
        <w:spacing w:before="10"/>
        <w:rPr>
          <w:sz w:val="21"/>
        </w:rPr>
      </w:pPr>
    </w:p>
    <w:p w:rsidR="00DD653B" w:rsidRDefault="00275D49" w:rsidP="00AA269C">
      <w:pPr>
        <w:pStyle w:val="a3"/>
        <w:tabs>
          <w:tab w:val="left" w:pos="6991"/>
        </w:tabs>
        <w:ind w:right="71"/>
      </w:pPr>
      <w:r>
        <w:t>Глава Михайловского</w:t>
      </w:r>
      <w:r w:rsidR="00AA269C">
        <w:t xml:space="preserve"> сельсовета                                                      </w:t>
      </w:r>
      <w:r>
        <w:t xml:space="preserve">                   </w:t>
      </w:r>
      <w:r w:rsidR="00AA269C">
        <w:t xml:space="preserve"> </w:t>
      </w:r>
      <w:proofErr w:type="spellStart"/>
      <w:r>
        <w:t>В.И.Яношев</w:t>
      </w:r>
      <w:proofErr w:type="spellEnd"/>
      <w:r w:rsidR="00390B79">
        <w:tab/>
      </w:r>
    </w:p>
    <w:p w:rsidR="00DD653B" w:rsidRDefault="00DD653B">
      <w:pPr>
        <w:jc w:val="center"/>
        <w:sectPr w:rsidR="00DD653B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AA269C" w:rsidRDefault="00390B79">
      <w:pPr>
        <w:pStyle w:val="a3"/>
        <w:spacing w:before="66"/>
        <w:ind w:left="5924" w:right="220" w:firstLine="1887"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t>№</w:t>
      </w:r>
      <w:r>
        <w:rPr>
          <w:spacing w:val="-13"/>
        </w:rPr>
        <w:t xml:space="preserve"> </w:t>
      </w:r>
      <w:r w:rsidR="00AA269C">
        <w:t>1 к п</w:t>
      </w:r>
      <w:r>
        <w:t>останов</w:t>
      </w:r>
      <w:r w:rsidR="00AA269C">
        <w:t xml:space="preserve">лению администрации </w:t>
      </w:r>
      <w:r w:rsidR="00275D49">
        <w:t>Михайловского</w:t>
      </w:r>
      <w:r>
        <w:rPr>
          <w:spacing w:val="-6"/>
        </w:rPr>
        <w:t xml:space="preserve"> </w:t>
      </w:r>
      <w:r w:rsidR="00AA269C">
        <w:t>сельсовета</w:t>
      </w:r>
    </w:p>
    <w:p w:rsidR="00DD653B" w:rsidRDefault="00AA269C" w:rsidP="00AA269C">
      <w:pPr>
        <w:pStyle w:val="a3"/>
        <w:spacing w:before="66"/>
        <w:ind w:right="220"/>
      </w:pPr>
      <w:r>
        <w:t xml:space="preserve">                                                                                                 </w:t>
      </w:r>
      <w:r w:rsidR="008F309A">
        <w:t xml:space="preserve">      от « 18 » октября  2022 г. № 51</w:t>
      </w:r>
    </w:p>
    <w:p w:rsidR="00DD653B" w:rsidRDefault="00DD653B">
      <w:pPr>
        <w:pStyle w:val="a3"/>
        <w:rPr>
          <w:sz w:val="20"/>
        </w:rPr>
      </w:pPr>
    </w:p>
    <w:p w:rsidR="00DD653B" w:rsidRDefault="00DD653B">
      <w:pPr>
        <w:pStyle w:val="a3"/>
        <w:spacing w:before="2" w:after="1"/>
        <w:rPr>
          <w:sz w:val="2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4999"/>
        <w:gridCol w:w="2454"/>
        <w:gridCol w:w="1580"/>
      </w:tblGrid>
      <w:tr w:rsidR="00DD653B">
        <w:trPr>
          <w:trHeight w:val="1209"/>
        </w:trPr>
        <w:tc>
          <w:tcPr>
            <w:tcW w:w="543" w:type="dxa"/>
          </w:tcPr>
          <w:p w:rsidR="00DD653B" w:rsidRDefault="00390B79">
            <w:pPr>
              <w:pStyle w:val="TableParagraph"/>
              <w:spacing w:before="97" w:line="242" w:lineRule="auto"/>
              <w:ind w:left="110" w:right="94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999" w:type="dxa"/>
          </w:tcPr>
          <w:p w:rsidR="00DD653B" w:rsidRDefault="00390B79">
            <w:pPr>
              <w:pStyle w:val="TableParagraph"/>
              <w:spacing w:before="97"/>
              <w:ind w:left="1797" w:right="17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2454" w:type="dxa"/>
          </w:tcPr>
          <w:p w:rsidR="00DD653B" w:rsidRDefault="00390B79">
            <w:pPr>
              <w:pStyle w:val="TableParagraph"/>
              <w:spacing w:before="97" w:line="242" w:lineRule="auto"/>
              <w:ind w:left="560" w:hanging="22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исполнения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580" w:type="dxa"/>
          </w:tcPr>
          <w:p w:rsidR="00DD653B" w:rsidRDefault="00390B79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</w:t>
            </w:r>
          </w:p>
        </w:tc>
      </w:tr>
      <w:tr w:rsidR="00DD653B">
        <w:trPr>
          <w:trHeight w:val="278"/>
        </w:trPr>
        <w:tc>
          <w:tcPr>
            <w:tcW w:w="543" w:type="dxa"/>
          </w:tcPr>
          <w:p w:rsidR="00DD653B" w:rsidRDefault="00390B7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9" w:type="dxa"/>
          </w:tcPr>
          <w:p w:rsidR="00DD653B" w:rsidRDefault="00390B79">
            <w:pPr>
              <w:pStyle w:val="TableParagraph"/>
              <w:spacing w:line="258" w:lineRule="exact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4" w:type="dxa"/>
          </w:tcPr>
          <w:p w:rsidR="00DD653B" w:rsidRDefault="00390B79">
            <w:pPr>
              <w:pStyle w:val="TableParagraph"/>
              <w:spacing w:line="258" w:lineRule="exact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DD653B" w:rsidRDefault="00DD653B">
            <w:pPr>
              <w:pStyle w:val="TableParagraph"/>
              <w:rPr>
                <w:sz w:val="20"/>
              </w:rPr>
            </w:pPr>
          </w:p>
        </w:tc>
      </w:tr>
      <w:tr w:rsidR="00DD653B">
        <w:trPr>
          <w:trHeight w:val="5530"/>
        </w:trPr>
        <w:tc>
          <w:tcPr>
            <w:tcW w:w="543" w:type="dxa"/>
          </w:tcPr>
          <w:p w:rsidR="00DD653B" w:rsidRDefault="00390B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9" w:type="dxa"/>
          </w:tcPr>
          <w:p w:rsidR="00DD653B" w:rsidRDefault="00390B79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категориям, предусмотренных Постановлением Правительства РФ от 09.07.2016 № 649:</w:t>
            </w:r>
          </w:p>
          <w:p w:rsidR="00DD653B" w:rsidRDefault="00DD653B">
            <w:pPr>
              <w:pStyle w:val="TableParagraph"/>
              <w:spacing w:before="11"/>
              <w:rPr>
                <w:sz w:val="23"/>
              </w:rPr>
            </w:pPr>
          </w:p>
          <w:p w:rsidR="00DD653B" w:rsidRDefault="00390B79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стойкими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расстройствами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двигательной функции, сопряженными с необходимостью использования кресла - коляски, иных вспомогательных средств передвижения;</w:t>
            </w:r>
          </w:p>
          <w:p w:rsidR="00DD653B" w:rsidRDefault="00DD653B">
            <w:pPr>
              <w:pStyle w:val="TableParagraph"/>
              <w:spacing w:before="4"/>
              <w:rPr>
                <w:sz w:val="24"/>
              </w:rPr>
            </w:pPr>
          </w:p>
          <w:p w:rsidR="00DD653B" w:rsidRDefault="00390B79">
            <w:pPr>
              <w:pStyle w:val="TableParagraph"/>
              <w:spacing w:before="1" w:line="237" w:lineRule="auto"/>
              <w:ind w:left="110" w:right="604"/>
              <w:jc w:val="both"/>
              <w:rPr>
                <w:sz w:val="24"/>
              </w:rPr>
            </w:pPr>
            <w:r>
              <w:rPr>
                <w:sz w:val="24"/>
              </w:rPr>
              <w:t>б) со стойкими расстройствами функции слуха, сопряженными с необходимостью 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средств;</w:t>
            </w:r>
          </w:p>
          <w:p w:rsidR="00DD653B" w:rsidRDefault="00DD653B">
            <w:pPr>
              <w:pStyle w:val="TableParagraph"/>
              <w:spacing w:before="11"/>
              <w:rPr>
                <w:sz w:val="24"/>
              </w:rPr>
            </w:pPr>
          </w:p>
          <w:p w:rsidR="00DD653B" w:rsidRDefault="00390B79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z w:val="24"/>
              </w:rPr>
              <w:t>в) со стойкими расстройствами функции зрения, сопряженными с необходимостью использования собаки – проводника, иных вспомогательных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задержками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развитии и другими нарушениями функций</w:t>
            </w:r>
          </w:p>
          <w:p w:rsidR="00DD653B" w:rsidRDefault="00390B79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2454" w:type="dxa"/>
          </w:tcPr>
          <w:p w:rsidR="00DD653B" w:rsidRDefault="00DD653B">
            <w:pPr>
              <w:pStyle w:val="TableParagraph"/>
              <w:rPr>
                <w:sz w:val="26"/>
              </w:rPr>
            </w:pPr>
          </w:p>
          <w:p w:rsidR="00DD653B" w:rsidRDefault="00DD653B">
            <w:pPr>
              <w:pStyle w:val="TableParagraph"/>
              <w:rPr>
                <w:sz w:val="26"/>
              </w:rPr>
            </w:pPr>
          </w:p>
          <w:p w:rsidR="00DD653B" w:rsidRDefault="00DD653B">
            <w:pPr>
              <w:pStyle w:val="TableParagraph"/>
              <w:rPr>
                <w:sz w:val="26"/>
              </w:rPr>
            </w:pPr>
          </w:p>
          <w:p w:rsidR="00DD653B" w:rsidRDefault="00DD653B">
            <w:pPr>
              <w:pStyle w:val="TableParagraph"/>
              <w:rPr>
                <w:sz w:val="26"/>
              </w:rPr>
            </w:pPr>
          </w:p>
          <w:p w:rsidR="00DD653B" w:rsidRDefault="00DD653B">
            <w:pPr>
              <w:pStyle w:val="TableParagraph"/>
              <w:rPr>
                <w:sz w:val="26"/>
              </w:rPr>
            </w:pPr>
          </w:p>
          <w:p w:rsidR="00DD653B" w:rsidRDefault="00DD653B">
            <w:pPr>
              <w:pStyle w:val="TableParagraph"/>
              <w:rPr>
                <w:sz w:val="26"/>
              </w:rPr>
            </w:pPr>
          </w:p>
          <w:p w:rsidR="00DD653B" w:rsidRDefault="00DD653B">
            <w:pPr>
              <w:pStyle w:val="TableParagraph"/>
              <w:rPr>
                <w:sz w:val="37"/>
              </w:rPr>
            </w:pPr>
          </w:p>
          <w:p w:rsidR="00DD653B" w:rsidRDefault="00390B79">
            <w:pPr>
              <w:pStyle w:val="TableParagraph"/>
              <w:ind w:left="109" w:firstLine="62"/>
              <w:rPr>
                <w:sz w:val="24"/>
              </w:rPr>
            </w:pPr>
            <w:r>
              <w:rPr>
                <w:sz w:val="24"/>
              </w:rPr>
              <w:t xml:space="preserve">По мере выявления инвалидов по </w:t>
            </w:r>
            <w:r>
              <w:rPr>
                <w:spacing w:val="-2"/>
                <w:sz w:val="24"/>
              </w:rPr>
              <w:t xml:space="preserve">категориям, предусмотренных Постановлением </w:t>
            </w:r>
            <w:r>
              <w:rPr>
                <w:sz w:val="24"/>
              </w:rPr>
              <w:t>Правительства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09.07.2016. № 649</w:t>
            </w:r>
          </w:p>
        </w:tc>
        <w:tc>
          <w:tcPr>
            <w:tcW w:w="1580" w:type="dxa"/>
          </w:tcPr>
          <w:p w:rsidR="00DD653B" w:rsidRDefault="00DD653B">
            <w:pPr>
              <w:pStyle w:val="TableParagraph"/>
              <w:rPr>
                <w:sz w:val="26"/>
              </w:rPr>
            </w:pPr>
          </w:p>
          <w:p w:rsidR="00DD653B" w:rsidRDefault="00DD653B">
            <w:pPr>
              <w:pStyle w:val="TableParagraph"/>
              <w:rPr>
                <w:sz w:val="26"/>
              </w:rPr>
            </w:pPr>
          </w:p>
          <w:p w:rsidR="00DD653B" w:rsidRDefault="00DD653B">
            <w:pPr>
              <w:pStyle w:val="TableParagraph"/>
              <w:rPr>
                <w:sz w:val="26"/>
              </w:rPr>
            </w:pPr>
          </w:p>
          <w:p w:rsidR="00DD653B" w:rsidRDefault="00DD653B">
            <w:pPr>
              <w:pStyle w:val="TableParagraph"/>
              <w:rPr>
                <w:sz w:val="26"/>
              </w:rPr>
            </w:pPr>
          </w:p>
          <w:p w:rsidR="00DD653B" w:rsidRDefault="00DD653B">
            <w:pPr>
              <w:pStyle w:val="TableParagraph"/>
              <w:rPr>
                <w:sz w:val="26"/>
              </w:rPr>
            </w:pPr>
          </w:p>
          <w:p w:rsidR="00DD653B" w:rsidRDefault="00DD653B">
            <w:pPr>
              <w:pStyle w:val="TableParagraph"/>
              <w:rPr>
                <w:sz w:val="26"/>
              </w:rPr>
            </w:pPr>
          </w:p>
          <w:p w:rsidR="00DD653B" w:rsidRDefault="00DD653B">
            <w:pPr>
              <w:pStyle w:val="TableParagraph"/>
              <w:spacing w:before="2"/>
              <w:rPr>
                <w:sz w:val="37"/>
              </w:rPr>
            </w:pPr>
          </w:p>
          <w:p w:rsidR="00DD653B" w:rsidRDefault="00390B79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Состав комиссии</w:t>
            </w:r>
          </w:p>
        </w:tc>
      </w:tr>
      <w:tr w:rsidR="00DD653B">
        <w:trPr>
          <w:trHeight w:val="1862"/>
        </w:trPr>
        <w:tc>
          <w:tcPr>
            <w:tcW w:w="543" w:type="dxa"/>
          </w:tcPr>
          <w:p w:rsidR="00DD653B" w:rsidRDefault="00390B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99" w:type="dxa"/>
          </w:tcPr>
          <w:p w:rsidR="00DD653B" w:rsidRDefault="00390B79">
            <w:pPr>
              <w:pStyle w:val="TableParagraph"/>
              <w:spacing w:before="97"/>
              <w:ind w:left="110" w:right="119"/>
              <w:rPr>
                <w:sz w:val="24"/>
              </w:rPr>
            </w:pPr>
            <w:proofErr w:type="gramStart"/>
            <w:r>
              <w:rPr>
                <w:sz w:val="24"/>
              </w:rPr>
              <w:t>Запрос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характеристиках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жилого помещения инвалида, общего имущества в многоквартирном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проживает инвалид (технический паспорт (технический план), кадастровый паспорт и иные </w:t>
            </w:r>
            <w:r>
              <w:rPr>
                <w:spacing w:val="-2"/>
                <w:sz w:val="24"/>
              </w:rPr>
              <w:t>документы.</w:t>
            </w:r>
            <w:proofErr w:type="gramEnd"/>
          </w:p>
        </w:tc>
        <w:tc>
          <w:tcPr>
            <w:tcW w:w="2454" w:type="dxa"/>
          </w:tcPr>
          <w:p w:rsidR="00DD653B" w:rsidRDefault="00390B7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дня получения информации по </w:t>
            </w:r>
            <w:r>
              <w:rPr>
                <w:spacing w:val="-2"/>
                <w:sz w:val="24"/>
              </w:rPr>
              <w:t>инвалиду.</w:t>
            </w:r>
          </w:p>
        </w:tc>
        <w:tc>
          <w:tcPr>
            <w:tcW w:w="1580" w:type="dxa"/>
          </w:tcPr>
          <w:p w:rsidR="00DD653B" w:rsidRDefault="00DD653B">
            <w:pPr>
              <w:pStyle w:val="TableParagraph"/>
              <w:rPr>
                <w:sz w:val="26"/>
              </w:rPr>
            </w:pPr>
          </w:p>
          <w:p w:rsidR="00DD653B" w:rsidRDefault="00DD653B">
            <w:pPr>
              <w:pStyle w:val="TableParagraph"/>
              <w:spacing w:before="1"/>
            </w:pPr>
          </w:p>
          <w:p w:rsidR="00DD653B" w:rsidRDefault="00390B7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Состав комиссии</w:t>
            </w:r>
          </w:p>
        </w:tc>
      </w:tr>
      <w:tr w:rsidR="00DD653B">
        <w:trPr>
          <w:trHeight w:val="1305"/>
        </w:trPr>
        <w:tc>
          <w:tcPr>
            <w:tcW w:w="543" w:type="dxa"/>
          </w:tcPr>
          <w:p w:rsidR="00DD653B" w:rsidRDefault="00390B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99" w:type="dxa"/>
          </w:tcPr>
          <w:p w:rsidR="00DD653B" w:rsidRDefault="00390B79">
            <w:pPr>
              <w:pStyle w:val="TableParagraph"/>
              <w:spacing w:before="97"/>
              <w:ind w:left="110" w:right="119"/>
              <w:rPr>
                <w:sz w:val="24"/>
              </w:rPr>
            </w:pPr>
            <w:r>
              <w:rPr>
                <w:sz w:val="24"/>
              </w:rPr>
              <w:t>Составление графика обследования жилых помещений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многоквартирных домах, в которых проживают инвалиды.</w:t>
            </w:r>
          </w:p>
        </w:tc>
        <w:tc>
          <w:tcPr>
            <w:tcW w:w="2454" w:type="dxa"/>
          </w:tcPr>
          <w:p w:rsidR="00DD653B" w:rsidRDefault="00DD653B">
            <w:pPr>
              <w:pStyle w:val="TableParagraph"/>
              <w:rPr>
                <w:sz w:val="26"/>
              </w:rPr>
            </w:pPr>
          </w:p>
          <w:p w:rsidR="00DD653B" w:rsidRDefault="00DD653B">
            <w:pPr>
              <w:pStyle w:val="TableParagraph"/>
              <w:spacing w:before="8"/>
              <w:rPr>
                <w:sz w:val="21"/>
              </w:rPr>
            </w:pPr>
          </w:p>
          <w:p w:rsidR="00DD653B" w:rsidRDefault="00390B7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1580" w:type="dxa"/>
          </w:tcPr>
          <w:p w:rsidR="00DD653B" w:rsidRDefault="00390B79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Состав комиссии</w:t>
            </w:r>
          </w:p>
        </w:tc>
      </w:tr>
      <w:tr w:rsidR="00DD653B">
        <w:trPr>
          <w:trHeight w:val="1656"/>
        </w:trPr>
        <w:tc>
          <w:tcPr>
            <w:tcW w:w="543" w:type="dxa"/>
          </w:tcPr>
          <w:p w:rsidR="00DD653B" w:rsidRDefault="00390B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99" w:type="dxa"/>
          </w:tcPr>
          <w:p w:rsidR="00DD653B" w:rsidRDefault="00390B79">
            <w:pPr>
              <w:pStyle w:val="TableParagraph"/>
              <w:ind w:left="110" w:right="119"/>
              <w:rPr>
                <w:sz w:val="24"/>
              </w:rPr>
            </w:pPr>
            <w:proofErr w:type="gramStart"/>
            <w:r>
              <w:rPr>
                <w:sz w:val="24"/>
              </w:rPr>
              <w:t>Рассмотрение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</w:t>
            </w:r>
            <w:proofErr w:type="gramEnd"/>
          </w:p>
          <w:p w:rsidR="00DD653B" w:rsidRDefault="00390B7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документы)</w:t>
            </w:r>
          </w:p>
        </w:tc>
        <w:tc>
          <w:tcPr>
            <w:tcW w:w="2454" w:type="dxa"/>
          </w:tcPr>
          <w:p w:rsidR="00DD653B" w:rsidRDefault="00390B79">
            <w:pPr>
              <w:pStyle w:val="TableParagraph"/>
              <w:spacing w:line="242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 дня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поступления</w:t>
            </w:r>
          </w:p>
        </w:tc>
        <w:tc>
          <w:tcPr>
            <w:tcW w:w="1580" w:type="dxa"/>
          </w:tcPr>
          <w:p w:rsidR="00DD653B" w:rsidRDefault="00390B79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Состав комиссии</w:t>
            </w:r>
          </w:p>
        </w:tc>
      </w:tr>
      <w:tr w:rsidR="00DD653B">
        <w:trPr>
          <w:trHeight w:val="834"/>
        </w:trPr>
        <w:tc>
          <w:tcPr>
            <w:tcW w:w="543" w:type="dxa"/>
          </w:tcPr>
          <w:p w:rsidR="00DD653B" w:rsidRDefault="00390B7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99" w:type="dxa"/>
          </w:tcPr>
          <w:p w:rsidR="00DD653B" w:rsidRDefault="00390B79">
            <w:pPr>
              <w:pStyle w:val="TableParagraph"/>
              <w:spacing w:line="237" w:lineRule="auto"/>
              <w:ind w:left="110" w:right="119"/>
              <w:rPr>
                <w:sz w:val="24"/>
              </w:rPr>
            </w:pPr>
            <w:r>
              <w:rPr>
                <w:sz w:val="24"/>
              </w:rPr>
              <w:t>Рассмотрение документов о признании гражданина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инвалидом,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выписки</w:t>
            </w:r>
          </w:p>
          <w:p w:rsidR="00DD653B" w:rsidRDefault="00390B79">
            <w:pPr>
              <w:pStyle w:val="TableParagraph"/>
              <w:spacing w:before="2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медико-социальной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экспертизы</w:t>
            </w:r>
          </w:p>
        </w:tc>
        <w:tc>
          <w:tcPr>
            <w:tcW w:w="2454" w:type="dxa"/>
          </w:tcPr>
          <w:p w:rsidR="00DD653B" w:rsidRDefault="00390B79">
            <w:pPr>
              <w:pStyle w:val="TableParagraph"/>
              <w:spacing w:line="237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 дня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поступления</w:t>
            </w:r>
          </w:p>
        </w:tc>
        <w:tc>
          <w:tcPr>
            <w:tcW w:w="1580" w:type="dxa"/>
          </w:tcPr>
          <w:p w:rsidR="00DD653B" w:rsidRDefault="00DD653B">
            <w:pPr>
              <w:pStyle w:val="TableParagraph"/>
              <w:rPr>
                <w:sz w:val="26"/>
              </w:rPr>
            </w:pPr>
          </w:p>
          <w:p w:rsidR="00DD653B" w:rsidRDefault="00DD653B">
            <w:pPr>
              <w:pStyle w:val="TableParagraph"/>
              <w:spacing w:before="1"/>
            </w:pPr>
          </w:p>
          <w:p w:rsidR="00DD653B" w:rsidRDefault="00390B7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Состав</w:t>
            </w:r>
          </w:p>
        </w:tc>
      </w:tr>
    </w:tbl>
    <w:p w:rsidR="00DD653B" w:rsidRDefault="00DD653B">
      <w:pPr>
        <w:spacing w:line="261" w:lineRule="exact"/>
        <w:rPr>
          <w:sz w:val="24"/>
        </w:rPr>
        <w:sectPr w:rsidR="00DD653B">
          <w:pgSz w:w="11910" w:h="16840"/>
          <w:pgMar w:top="1040" w:right="620" w:bottom="1171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4999"/>
        <w:gridCol w:w="2454"/>
        <w:gridCol w:w="1580"/>
      </w:tblGrid>
      <w:tr w:rsidR="00DD653B">
        <w:trPr>
          <w:trHeight w:val="277"/>
        </w:trPr>
        <w:tc>
          <w:tcPr>
            <w:tcW w:w="543" w:type="dxa"/>
          </w:tcPr>
          <w:p w:rsidR="00DD653B" w:rsidRDefault="00DD653B">
            <w:pPr>
              <w:pStyle w:val="TableParagraph"/>
              <w:rPr>
                <w:sz w:val="20"/>
              </w:rPr>
            </w:pPr>
          </w:p>
        </w:tc>
        <w:tc>
          <w:tcPr>
            <w:tcW w:w="4999" w:type="dxa"/>
          </w:tcPr>
          <w:p w:rsidR="00DD653B" w:rsidRDefault="00390B7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гражданина,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инвалидом</w:t>
            </w:r>
          </w:p>
        </w:tc>
        <w:tc>
          <w:tcPr>
            <w:tcW w:w="2454" w:type="dxa"/>
          </w:tcPr>
          <w:p w:rsidR="00DD653B" w:rsidRDefault="00DD653B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:rsidR="00DD653B" w:rsidRDefault="00390B7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</w:tr>
      <w:tr w:rsidR="00DD653B">
        <w:trPr>
          <w:trHeight w:val="1929"/>
        </w:trPr>
        <w:tc>
          <w:tcPr>
            <w:tcW w:w="543" w:type="dxa"/>
          </w:tcPr>
          <w:p w:rsidR="00DD653B" w:rsidRDefault="00390B7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99" w:type="dxa"/>
          </w:tcPr>
          <w:p w:rsidR="00DD653B" w:rsidRDefault="00390B79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z w:val="24"/>
              </w:rPr>
              <w:t>Проведение визуального, технического осмотра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инвалида,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 имущества в многоквартирном доме, в котором проживает инвалид, при необходимости проведение дополнительных обследований, испытаний несущих</w:t>
            </w:r>
          </w:p>
          <w:p w:rsidR="00DD653B" w:rsidRDefault="00390B7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здания</w:t>
            </w:r>
          </w:p>
        </w:tc>
        <w:tc>
          <w:tcPr>
            <w:tcW w:w="2454" w:type="dxa"/>
          </w:tcPr>
          <w:p w:rsidR="00DD653B" w:rsidRDefault="00390B79">
            <w:pPr>
              <w:pStyle w:val="TableParagraph"/>
              <w:spacing w:line="237" w:lineRule="auto"/>
              <w:ind w:left="704" w:right="7" w:hanging="360"/>
              <w:rPr>
                <w:sz w:val="24"/>
              </w:rPr>
            </w:pPr>
            <w:r>
              <w:rPr>
                <w:sz w:val="24"/>
              </w:rPr>
              <w:t>I,II,III,IV</w:t>
            </w:r>
            <w:r>
              <w:rPr>
                <w:spacing w:val="-15"/>
                <w:sz w:val="24"/>
              </w:rPr>
              <w:t xml:space="preserve"> </w:t>
            </w:r>
            <w:r w:rsidR="005A582C">
              <w:rPr>
                <w:sz w:val="24"/>
              </w:rPr>
              <w:t>квартал 2023</w:t>
            </w:r>
            <w:r>
              <w:rPr>
                <w:sz w:val="24"/>
              </w:rPr>
              <w:t xml:space="preserve"> года.</w:t>
            </w:r>
          </w:p>
        </w:tc>
        <w:tc>
          <w:tcPr>
            <w:tcW w:w="1580" w:type="dxa"/>
          </w:tcPr>
          <w:p w:rsidR="00DD653B" w:rsidRDefault="00DD653B">
            <w:pPr>
              <w:pStyle w:val="TableParagraph"/>
              <w:rPr>
                <w:sz w:val="26"/>
              </w:rPr>
            </w:pPr>
          </w:p>
          <w:p w:rsidR="00DD653B" w:rsidRDefault="00DD653B">
            <w:pPr>
              <w:pStyle w:val="TableParagraph"/>
              <w:spacing w:before="2"/>
              <w:rPr>
                <w:sz w:val="21"/>
              </w:rPr>
            </w:pPr>
          </w:p>
          <w:p w:rsidR="00DD653B" w:rsidRDefault="00390B79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Состав комиссии</w:t>
            </w:r>
          </w:p>
        </w:tc>
      </w:tr>
      <w:tr w:rsidR="00DD653B">
        <w:trPr>
          <w:trHeight w:val="1795"/>
        </w:trPr>
        <w:tc>
          <w:tcPr>
            <w:tcW w:w="543" w:type="dxa"/>
          </w:tcPr>
          <w:p w:rsidR="00DD653B" w:rsidRDefault="00390B7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99" w:type="dxa"/>
          </w:tcPr>
          <w:p w:rsidR="00DD653B" w:rsidRDefault="00390B79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z w:val="24"/>
              </w:rPr>
              <w:t>Проведение беседы с гражданином, признанным инвалидом, проживающим в жилом помещении, в целях выявления конкретных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отношении приспособления жилого </w:t>
            </w:r>
            <w:r>
              <w:rPr>
                <w:spacing w:val="-2"/>
                <w:sz w:val="24"/>
              </w:rPr>
              <w:t>помещения</w:t>
            </w:r>
          </w:p>
        </w:tc>
        <w:tc>
          <w:tcPr>
            <w:tcW w:w="2454" w:type="dxa"/>
          </w:tcPr>
          <w:p w:rsidR="00DD653B" w:rsidRDefault="00390B79">
            <w:pPr>
              <w:pStyle w:val="TableParagraph"/>
              <w:spacing w:line="242" w:lineRule="auto"/>
              <w:ind w:left="704" w:right="7" w:hanging="360"/>
              <w:rPr>
                <w:sz w:val="24"/>
              </w:rPr>
            </w:pPr>
            <w:r>
              <w:rPr>
                <w:sz w:val="24"/>
              </w:rPr>
              <w:t>I,II,III,IV</w:t>
            </w:r>
            <w:r>
              <w:rPr>
                <w:spacing w:val="-15"/>
                <w:sz w:val="24"/>
              </w:rPr>
              <w:t xml:space="preserve"> </w:t>
            </w:r>
            <w:r w:rsidR="005A582C">
              <w:rPr>
                <w:sz w:val="24"/>
              </w:rPr>
              <w:t>квартал 2023</w:t>
            </w:r>
            <w:r>
              <w:rPr>
                <w:sz w:val="24"/>
              </w:rPr>
              <w:t xml:space="preserve"> года.</w:t>
            </w:r>
          </w:p>
        </w:tc>
        <w:tc>
          <w:tcPr>
            <w:tcW w:w="1580" w:type="dxa"/>
          </w:tcPr>
          <w:p w:rsidR="00DD653B" w:rsidRDefault="00DD653B">
            <w:pPr>
              <w:pStyle w:val="TableParagraph"/>
              <w:rPr>
                <w:sz w:val="26"/>
              </w:rPr>
            </w:pPr>
          </w:p>
          <w:p w:rsidR="00DD653B" w:rsidRDefault="00DD653B">
            <w:pPr>
              <w:pStyle w:val="TableParagraph"/>
              <w:spacing w:before="7"/>
              <w:rPr>
                <w:sz w:val="21"/>
              </w:rPr>
            </w:pPr>
          </w:p>
          <w:p w:rsidR="00DD653B" w:rsidRDefault="00390B7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Состав комиссии</w:t>
            </w:r>
          </w:p>
        </w:tc>
      </w:tr>
      <w:tr w:rsidR="00DD653B" w:rsidTr="00275D49">
        <w:trPr>
          <w:trHeight w:val="2832"/>
        </w:trPr>
        <w:tc>
          <w:tcPr>
            <w:tcW w:w="543" w:type="dxa"/>
          </w:tcPr>
          <w:p w:rsidR="00DD653B" w:rsidRDefault="00DD653B" w:rsidP="00275D49">
            <w:pPr>
              <w:pStyle w:val="TableParagraph"/>
              <w:rPr>
                <w:sz w:val="26"/>
              </w:rPr>
            </w:pPr>
          </w:p>
          <w:p w:rsidR="00DD653B" w:rsidRDefault="00DD653B" w:rsidP="00275D49">
            <w:pPr>
              <w:pStyle w:val="TableParagraph"/>
              <w:rPr>
                <w:sz w:val="26"/>
              </w:rPr>
            </w:pPr>
          </w:p>
          <w:p w:rsidR="00DD653B" w:rsidRDefault="00DD653B" w:rsidP="00275D49">
            <w:pPr>
              <w:pStyle w:val="TableParagraph"/>
              <w:rPr>
                <w:sz w:val="26"/>
              </w:rPr>
            </w:pPr>
          </w:p>
          <w:p w:rsidR="00DD653B" w:rsidRDefault="00390B79" w:rsidP="00275D49">
            <w:pPr>
              <w:pStyle w:val="TableParagraph"/>
              <w:spacing w:before="204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99" w:type="dxa"/>
          </w:tcPr>
          <w:p w:rsidR="00DD653B" w:rsidRPr="00275D49" w:rsidRDefault="00DD653B" w:rsidP="00275D4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DD653B" w:rsidRDefault="00390B79" w:rsidP="00275D49">
            <w:pPr>
              <w:pStyle w:val="TableParagraph"/>
              <w:ind w:left="110" w:right="119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Оформление акта обследования жилого помещения инвалида и общего имущества в многоквартирном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проживает инвалид,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учетом потребностей инвалида и обеспечения условий их доступности для инвалида (далее акт обследования)</w:t>
            </w:r>
            <w:proofErr w:type="gramEnd"/>
          </w:p>
        </w:tc>
        <w:tc>
          <w:tcPr>
            <w:tcW w:w="2454" w:type="dxa"/>
          </w:tcPr>
          <w:p w:rsidR="00DD653B" w:rsidRDefault="00390B79">
            <w:pPr>
              <w:pStyle w:val="TableParagraph"/>
              <w:spacing w:before="159"/>
              <w:ind w:left="109" w:right="94"/>
              <w:rPr>
                <w:sz w:val="24"/>
              </w:rPr>
            </w:pPr>
            <w:r>
              <w:rPr>
                <w:sz w:val="24"/>
              </w:rPr>
              <w:t xml:space="preserve">в течение месяца со дня проведения обследования жилых </w:t>
            </w:r>
            <w:r>
              <w:rPr>
                <w:spacing w:val="-2"/>
                <w:sz w:val="24"/>
              </w:rPr>
              <w:t xml:space="preserve">помещений </w:t>
            </w:r>
            <w:r>
              <w:rPr>
                <w:sz w:val="24"/>
              </w:rPr>
              <w:t xml:space="preserve">инвалидов и общего имущества в </w:t>
            </w:r>
            <w:r>
              <w:rPr>
                <w:spacing w:val="-2"/>
                <w:sz w:val="24"/>
              </w:rPr>
              <w:t xml:space="preserve">многоквартирных </w:t>
            </w:r>
            <w:r>
              <w:rPr>
                <w:sz w:val="24"/>
              </w:rPr>
              <w:t>домах, в которых проживают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инвалиды</w:t>
            </w:r>
          </w:p>
        </w:tc>
        <w:tc>
          <w:tcPr>
            <w:tcW w:w="1580" w:type="dxa"/>
          </w:tcPr>
          <w:p w:rsidR="00DD653B" w:rsidRDefault="00390B79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Состав комиссии</w:t>
            </w:r>
          </w:p>
        </w:tc>
      </w:tr>
      <w:tr w:rsidR="00DD653B">
        <w:trPr>
          <w:trHeight w:val="7451"/>
        </w:trPr>
        <w:tc>
          <w:tcPr>
            <w:tcW w:w="543" w:type="dxa"/>
          </w:tcPr>
          <w:p w:rsidR="00DD653B" w:rsidRDefault="00390B7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99" w:type="dxa"/>
          </w:tcPr>
          <w:p w:rsidR="00DD653B" w:rsidRDefault="00390B79">
            <w:pPr>
              <w:pStyle w:val="TableParagraph"/>
              <w:ind w:left="110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Принятие решения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многоквартирном доме, в котором проживает инвалид, с учетом потребностей инвалида и обеспечения условий их доступности для инвалида (далее</w:t>
            </w:r>
            <w:proofErr w:type="gramEnd"/>
          </w:p>
          <w:p w:rsidR="00DD653B" w:rsidRDefault="00390B79">
            <w:pPr>
              <w:pStyle w:val="TableParagraph"/>
              <w:ind w:left="110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— 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проведении проверки) (в случае если в акте обследования содержится вывод об отсутствии технической возможности для приспособления жилого помещения инвалида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многоквартирном доме, в котором проживает инвалид, с учетом потребностей инвалида и обеспечения 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доступности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инвалида, 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 о возможности приспособления жилого помещения инвалида и (или) общего имущества в многоквартирном доме, в котором</w:t>
            </w:r>
            <w:proofErr w:type="gramEnd"/>
            <w:r>
              <w:rPr>
                <w:sz w:val="24"/>
              </w:rPr>
              <w:t xml:space="preserve"> проживает инвалид с учетом потребностей инвалида и обеспечения условий их доступности для инвалида без изменений существующих несущих и ограждающих конструкций</w:t>
            </w:r>
          </w:p>
          <w:p w:rsidR="00DD653B" w:rsidRDefault="00390B79">
            <w:pPr>
              <w:pStyle w:val="TableParagraph"/>
              <w:spacing w:line="278" w:lineRule="exact"/>
              <w:ind w:left="110" w:right="119"/>
              <w:rPr>
                <w:sz w:val="24"/>
              </w:rPr>
            </w:pPr>
            <w:r>
              <w:rPr>
                <w:sz w:val="24"/>
              </w:rPr>
              <w:t>многоквартирного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(части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путем осуществления его реконструкции или</w:t>
            </w:r>
          </w:p>
        </w:tc>
        <w:tc>
          <w:tcPr>
            <w:tcW w:w="2454" w:type="dxa"/>
          </w:tcPr>
          <w:p w:rsidR="00DD653B" w:rsidRDefault="00DD653B">
            <w:pPr>
              <w:pStyle w:val="TableParagraph"/>
              <w:rPr>
                <w:sz w:val="26"/>
              </w:rPr>
            </w:pPr>
          </w:p>
          <w:p w:rsidR="00DD653B" w:rsidRDefault="00DD653B">
            <w:pPr>
              <w:pStyle w:val="TableParagraph"/>
              <w:rPr>
                <w:sz w:val="26"/>
              </w:rPr>
            </w:pPr>
          </w:p>
          <w:p w:rsidR="00DD653B" w:rsidRDefault="00DD653B">
            <w:pPr>
              <w:pStyle w:val="TableParagraph"/>
              <w:rPr>
                <w:sz w:val="26"/>
              </w:rPr>
            </w:pPr>
          </w:p>
          <w:p w:rsidR="00DD653B" w:rsidRDefault="00DD653B">
            <w:pPr>
              <w:pStyle w:val="TableParagraph"/>
              <w:rPr>
                <w:sz w:val="26"/>
              </w:rPr>
            </w:pPr>
          </w:p>
          <w:p w:rsidR="00DD653B" w:rsidRDefault="00DD653B">
            <w:pPr>
              <w:pStyle w:val="TableParagraph"/>
              <w:rPr>
                <w:sz w:val="26"/>
              </w:rPr>
            </w:pPr>
          </w:p>
          <w:p w:rsidR="00DD653B" w:rsidRDefault="00DD653B">
            <w:pPr>
              <w:pStyle w:val="TableParagraph"/>
              <w:rPr>
                <w:sz w:val="26"/>
              </w:rPr>
            </w:pPr>
          </w:p>
          <w:p w:rsidR="00DD653B" w:rsidRDefault="00DD653B">
            <w:pPr>
              <w:pStyle w:val="TableParagraph"/>
              <w:rPr>
                <w:sz w:val="26"/>
              </w:rPr>
            </w:pPr>
          </w:p>
          <w:p w:rsidR="00DD653B" w:rsidRDefault="00DD653B">
            <w:pPr>
              <w:pStyle w:val="TableParagraph"/>
              <w:rPr>
                <w:sz w:val="26"/>
              </w:rPr>
            </w:pPr>
          </w:p>
          <w:p w:rsidR="00DD653B" w:rsidRDefault="00DD653B">
            <w:pPr>
              <w:pStyle w:val="TableParagraph"/>
              <w:rPr>
                <w:sz w:val="26"/>
              </w:rPr>
            </w:pPr>
          </w:p>
          <w:p w:rsidR="00DD653B" w:rsidRDefault="00DD653B">
            <w:pPr>
              <w:pStyle w:val="TableParagraph"/>
              <w:rPr>
                <w:sz w:val="26"/>
              </w:rPr>
            </w:pPr>
          </w:p>
          <w:p w:rsidR="00DD653B" w:rsidRDefault="00DD653B">
            <w:pPr>
              <w:pStyle w:val="TableParagraph"/>
              <w:spacing w:before="10"/>
              <w:rPr>
                <w:sz w:val="26"/>
              </w:rPr>
            </w:pPr>
          </w:p>
          <w:p w:rsidR="00DD653B" w:rsidRDefault="00390B79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 течение месяца со 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акта </w:t>
            </w:r>
            <w:r>
              <w:rPr>
                <w:spacing w:val="-2"/>
                <w:sz w:val="24"/>
              </w:rPr>
              <w:t>обследования</w:t>
            </w:r>
          </w:p>
        </w:tc>
        <w:tc>
          <w:tcPr>
            <w:tcW w:w="1580" w:type="dxa"/>
          </w:tcPr>
          <w:p w:rsidR="00DD653B" w:rsidRDefault="00390B79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Состав комиссии</w:t>
            </w:r>
          </w:p>
        </w:tc>
      </w:tr>
    </w:tbl>
    <w:p w:rsidR="00DD653B" w:rsidRDefault="00DD653B">
      <w:pPr>
        <w:spacing w:line="237" w:lineRule="auto"/>
        <w:rPr>
          <w:sz w:val="24"/>
        </w:rPr>
        <w:sectPr w:rsidR="00DD653B">
          <w:type w:val="continuous"/>
          <w:pgSz w:w="11910" w:h="16840"/>
          <w:pgMar w:top="1120" w:right="620" w:bottom="1169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4999"/>
        <w:gridCol w:w="2454"/>
        <w:gridCol w:w="1580"/>
      </w:tblGrid>
      <w:tr w:rsidR="00DD653B">
        <w:trPr>
          <w:trHeight w:val="412"/>
        </w:trPr>
        <w:tc>
          <w:tcPr>
            <w:tcW w:w="543" w:type="dxa"/>
          </w:tcPr>
          <w:p w:rsidR="00DD653B" w:rsidRDefault="00DD653B">
            <w:pPr>
              <w:pStyle w:val="TableParagraph"/>
              <w:rPr>
                <w:sz w:val="24"/>
              </w:rPr>
            </w:pPr>
          </w:p>
        </w:tc>
        <w:tc>
          <w:tcPr>
            <w:tcW w:w="4999" w:type="dxa"/>
          </w:tcPr>
          <w:p w:rsidR="00DD653B" w:rsidRDefault="00390B7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капитального </w:t>
            </w:r>
            <w:r>
              <w:rPr>
                <w:spacing w:val="-2"/>
                <w:sz w:val="24"/>
              </w:rPr>
              <w:t>ремонта)</w:t>
            </w:r>
          </w:p>
        </w:tc>
        <w:tc>
          <w:tcPr>
            <w:tcW w:w="2454" w:type="dxa"/>
          </w:tcPr>
          <w:p w:rsidR="00DD653B" w:rsidRDefault="00DD653B"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 w:rsidR="00DD653B" w:rsidRDefault="00DD653B">
            <w:pPr>
              <w:pStyle w:val="TableParagraph"/>
              <w:rPr>
                <w:sz w:val="24"/>
              </w:rPr>
            </w:pPr>
          </w:p>
        </w:tc>
      </w:tr>
      <w:tr w:rsidR="00DD653B">
        <w:trPr>
          <w:trHeight w:val="3864"/>
        </w:trPr>
        <w:tc>
          <w:tcPr>
            <w:tcW w:w="543" w:type="dxa"/>
          </w:tcPr>
          <w:p w:rsidR="00DD653B" w:rsidRDefault="00390B7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99" w:type="dxa"/>
          </w:tcPr>
          <w:p w:rsidR="00DD653B" w:rsidRDefault="00390B79">
            <w:pPr>
              <w:pStyle w:val="TableParagraph"/>
              <w:ind w:left="110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многоквартирном доме, в котором проживает инвалид, с учетом потребностей инвалида и обеспечения 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(далее - решение об экономической целесообразности (нецелесообразности) реконструкции или</w:t>
            </w:r>
            <w:proofErr w:type="gramEnd"/>
          </w:p>
          <w:p w:rsidR="00DD653B" w:rsidRDefault="00390B79">
            <w:pPr>
              <w:pStyle w:val="TableParagraph"/>
              <w:spacing w:line="274" w:lineRule="exact"/>
              <w:ind w:left="110" w:right="119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многоквартирного </w:t>
            </w:r>
            <w:r>
              <w:rPr>
                <w:spacing w:val="-2"/>
                <w:sz w:val="24"/>
              </w:rPr>
              <w:t>дома)</w:t>
            </w:r>
          </w:p>
        </w:tc>
        <w:tc>
          <w:tcPr>
            <w:tcW w:w="2454" w:type="dxa"/>
          </w:tcPr>
          <w:p w:rsidR="00DD653B" w:rsidRDefault="00DD653B">
            <w:pPr>
              <w:pStyle w:val="TableParagraph"/>
              <w:rPr>
                <w:sz w:val="26"/>
              </w:rPr>
            </w:pPr>
          </w:p>
          <w:p w:rsidR="00DD653B" w:rsidRDefault="00DD653B">
            <w:pPr>
              <w:pStyle w:val="TableParagraph"/>
              <w:rPr>
                <w:sz w:val="26"/>
              </w:rPr>
            </w:pPr>
          </w:p>
          <w:p w:rsidR="00DD653B" w:rsidRDefault="00DD653B">
            <w:pPr>
              <w:pStyle w:val="TableParagraph"/>
              <w:rPr>
                <w:sz w:val="26"/>
              </w:rPr>
            </w:pPr>
          </w:p>
          <w:p w:rsidR="00DD653B" w:rsidRDefault="00DD653B">
            <w:pPr>
              <w:pStyle w:val="TableParagraph"/>
              <w:rPr>
                <w:sz w:val="26"/>
              </w:rPr>
            </w:pPr>
          </w:p>
          <w:p w:rsidR="00DD653B" w:rsidRDefault="00390B79">
            <w:pPr>
              <w:pStyle w:val="TableParagraph"/>
              <w:spacing w:before="173"/>
              <w:ind w:left="109" w:right="114"/>
              <w:rPr>
                <w:sz w:val="24"/>
              </w:rPr>
            </w:pPr>
            <w:r>
              <w:rPr>
                <w:sz w:val="24"/>
              </w:rPr>
              <w:t>в течение месяца со дня принятия решения о проведении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1580" w:type="dxa"/>
          </w:tcPr>
          <w:p w:rsidR="00DD653B" w:rsidRDefault="00390B79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Состав комиссии</w:t>
            </w:r>
          </w:p>
        </w:tc>
      </w:tr>
      <w:tr w:rsidR="00DD653B">
        <w:trPr>
          <w:trHeight w:val="3038"/>
        </w:trPr>
        <w:tc>
          <w:tcPr>
            <w:tcW w:w="543" w:type="dxa"/>
          </w:tcPr>
          <w:p w:rsidR="00DD653B" w:rsidRDefault="00390B7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999" w:type="dxa"/>
          </w:tcPr>
          <w:p w:rsidR="00DD653B" w:rsidRDefault="00390B79">
            <w:pPr>
              <w:pStyle w:val="TableParagraph"/>
              <w:ind w:left="182" w:right="121"/>
              <w:rPr>
                <w:sz w:val="24"/>
              </w:rPr>
            </w:pPr>
            <w:r>
              <w:rPr>
                <w:sz w:val="24"/>
              </w:rPr>
              <w:t>Вынесение заключения о возможности приспособления жилого помещения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инвалида и общего имущества в многоквартирном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проживает инвалид, с учетом потребностей инвалида и обеспечения условий их доступности для инвалида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отсутствии такой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возможности) и направление его в течение 10 дней главе.</w:t>
            </w:r>
          </w:p>
        </w:tc>
        <w:tc>
          <w:tcPr>
            <w:tcW w:w="2454" w:type="dxa"/>
          </w:tcPr>
          <w:p w:rsidR="00DD653B" w:rsidRDefault="00390B79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 xml:space="preserve">в течение месяца со дня принятия решения об </w:t>
            </w:r>
            <w:r>
              <w:rPr>
                <w:spacing w:val="-2"/>
                <w:sz w:val="24"/>
              </w:rPr>
              <w:t xml:space="preserve">экономической целесообразности (нецелесообразности) </w:t>
            </w:r>
            <w:r>
              <w:rPr>
                <w:sz w:val="24"/>
              </w:rPr>
              <w:t xml:space="preserve">реконструкции или </w:t>
            </w:r>
            <w:r>
              <w:rPr>
                <w:spacing w:val="-2"/>
                <w:sz w:val="24"/>
              </w:rPr>
              <w:t>капитального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ремонта</w:t>
            </w:r>
          </w:p>
          <w:p w:rsidR="00DD653B" w:rsidRDefault="00390B79">
            <w:pPr>
              <w:pStyle w:val="TableParagraph"/>
              <w:spacing w:line="274" w:lineRule="exact"/>
              <w:ind w:left="109" w:right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многоквартирного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1580" w:type="dxa"/>
          </w:tcPr>
          <w:p w:rsidR="00DD653B" w:rsidRDefault="00DD653B">
            <w:pPr>
              <w:pStyle w:val="TableParagraph"/>
              <w:rPr>
                <w:sz w:val="26"/>
              </w:rPr>
            </w:pPr>
          </w:p>
          <w:p w:rsidR="00DD653B" w:rsidRDefault="00DD653B">
            <w:pPr>
              <w:pStyle w:val="TableParagraph"/>
              <w:rPr>
                <w:sz w:val="26"/>
              </w:rPr>
            </w:pPr>
          </w:p>
          <w:p w:rsidR="00DD653B" w:rsidRDefault="00DD653B">
            <w:pPr>
              <w:pStyle w:val="TableParagraph"/>
              <w:rPr>
                <w:sz w:val="26"/>
              </w:rPr>
            </w:pPr>
          </w:p>
          <w:p w:rsidR="00DD653B" w:rsidRDefault="00390B79">
            <w:pPr>
              <w:pStyle w:val="TableParagraph"/>
              <w:spacing w:before="206"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Состав комиссии</w:t>
            </w:r>
          </w:p>
        </w:tc>
      </w:tr>
    </w:tbl>
    <w:p w:rsidR="00390B79" w:rsidRDefault="00390B79"/>
    <w:sectPr w:rsidR="00390B79" w:rsidSect="00DD653B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709D2"/>
    <w:multiLevelType w:val="hybridMultilevel"/>
    <w:tmpl w:val="C9462A68"/>
    <w:lvl w:ilvl="0" w:tplc="6164CF70">
      <w:start w:val="1"/>
      <w:numFmt w:val="decimal"/>
      <w:lvlText w:val="%1."/>
      <w:lvlJc w:val="left"/>
      <w:pPr>
        <w:ind w:left="940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180AFEE">
      <w:numFmt w:val="bullet"/>
      <w:lvlText w:val="•"/>
      <w:lvlJc w:val="left"/>
      <w:pPr>
        <w:ind w:left="1826" w:hanging="346"/>
      </w:pPr>
      <w:rPr>
        <w:rFonts w:hint="default"/>
        <w:lang w:val="ru-RU" w:eastAsia="en-US" w:bidi="ar-SA"/>
      </w:rPr>
    </w:lvl>
    <w:lvl w:ilvl="2" w:tplc="D758CCCE">
      <w:numFmt w:val="bullet"/>
      <w:lvlText w:val="•"/>
      <w:lvlJc w:val="left"/>
      <w:pPr>
        <w:ind w:left="2712" w:hanging="346"/>
      </w:pPr>
      <w:rPr>
        <w:rFonts w:hint="default"/>
        <w:lang w:val="ru-RU" w:eastAsia="en-US" w:bidi="ar-SA"/>
      </w:rPr>
    </w:lvl>
    <w:lvl w:ilvl="3" w:tplc="B6F2187C">
      <w:numFmt w:val="bullet"/>
      <w:lvlText w:val="•"/>
      <w:lvlJc w:val="left"/>
      <w:pPr>
        <w:ind w:left="3599" w:hanging="346"/>
      </w:pPr>
      <w:rPr>
        <w:rFonts w:hint="default"/>
        <w:lang w:val="ru-RU" w:eastAsia="en-US" w:bidi="ar-SA"/>
      </w:rPr>
    </w:lvl>
    <w:lvl w:ilvl="4" w:tplc="BAC6F7F0">
      <w:numFmt w:val="bullet"/>
      <w:lvlText w:val="•"/>
      <w:lvlJc w:val="left"/>
      <w:pPr>
        <w:ind w:left="4485" w:hanging="346"/>
      </w:pPr>
      <w:rPr>
        <w:rFonts w:hint="default"/>
        <w:lang w:val="ru-RU" w:eastAsia="en-US" w:bidi="ar-SA"/>
      </w:rPr>
    </w:lvl>
    <w:lvl w:ilvl="5" w:tplc="4CB2CD56">
      <w:numFmt w:val="bullet"/>
      <w:lvlText w:val="•"/>
      <w:lvlJc w:val="left"/>
      <w:pPr>
        <w:ind w:left="5372" w:hanging="346"/>
      </w:pPr>
      <w:rPr>
        <w:rFonts w:hint="default"/>
        <w:lang w:val="ru-RU" w:eastAsia="en-US" w:bidi="ar-SA"/>
      </w:rPr>
    </w:lvl>
    <w:lvl w:ilvl="6" w:tplc="D3D67948">
      <w:numFmt w:val="bullet"/>
      <w:lvlText w:val="•"/>
      <w:lvlJc w:val="left"/>
      <w:pPr>
        <w:ind w:left="6258" w:hanging="346"/>
      </w:pPr>
      <w:rPr>
        <w:rFonts w:hint="default"/>
        <w:lang w:val="ru-RU" w:eastAsia="en-US" w:bidi="ar-SA"/>
      </w:rPr>
    </w:lvl>
    <w:lvl w:ilvl="7" w:tplc="4A04F064">
      <w:numFmt w:val="bullet"/>
      <w:lvlText w:val="•"/>
      <w:lvlJc w:val="left"/>
      <w:pPr>
        <w:ind w:left="7144" w:hanging="346"/>
      </w:pPr>
      <w:rPr>
        <w:rFonts w:hint="default"/>
        <w:lang w:val="ru-RU" w:eastAsia="en-US" w:bidi="ar-SA"/>
      </w:rPr>
    </w:lvl>
    <w:lvl w:ilvl="8" w:tplc="C2688138">
      <w:numFmt w:val="bullet"/>
      <w:lvlText w:val="•"/>
      <w:lvlJc w:val="left"/>
      <w:pPr>
        <w:ind w:left="8031" w:hanging="3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D653B"/>
    <w:rsid w:val="00002547"/>
    <w:rsid w:val="000B4E04"/>
    <w:rsid w:val="00275D49"/>
    <w:rsid w:val="002949E8"/>
    <w:rsid w:val="002B0F03"/>
    <w:rsid w:val="00390B79"/>
    <w:rsid w:val="00432DAA"/>
    <w:rsid w:val="005A582C"/>
    <w:rsid w:val="008F309A"/>
    <w:rsid w:val="00AA269C"/>
    <w:rsid w:val="00B91A0D"/>
    <w:rsid w:val="00C24C4C"/>
    <w:rsid w:val="00D158F0"/>
    <w:rsid w:val="00DB3686"/>
    <w:rsid w:val="00DD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65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65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653B"/>
    <w:rPr>
      <w:sz w:val="24"/>
      <w:szCs w:val="24"/>
    </w:rPr>
  </w:style>
  <w:style w:type="paragraph" w:styleId="a4">
    <w:name w:val="List Paragraph"/>
    <w:basedOn w:val="a"/>
    <w:uiPriority w:val="1"/>
    <w:qFormat/>
    <w:rsid w:val="00DD653B"/>
    <w:pPr>
      <w:ind w:left="940" w:hanging="360"/>
    </w:pPr>
  </w:style>
  <w:style w:type="paragraph" w:customStyle="1" w:styleId="TableParagraph">
    <w:name w:val="Table Paragraph"/>
    <w:basedOn w:val="a"/>
    <w:uiPriority w:val="1"/>
    <w:qFormat/>
    <w:rsid w:val="00DD6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Home</cp:lastModifiedBy>
  <cp:revision>6</cp:revision>
  <dcterms:created xsi:type="dcterms:W3CDTF">2022-10-03T07:51:00Z</dcterms:created>
  <dcterms:modified xsi:type="dcterms:W3CDTF">2022-10-18T07:24:00Z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2022-09-13T00:00:00Z</vt:filetime>
  </property>
</Properties>
</file>