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41D89" w:rsidRPr="007067DB" w:rsidRDefault="00A65107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МИХАЙЛОВСКОГО</w:t>
      </w:r>
      <w:r w:rsidR="00741D89" w:rsidRPr="007067DB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РЫЛЬСКОГО РАЙОНА</w:t>
      </w: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741D89" w:rsidRPr="007067DB" w:rsidRDefault="00741D89" w:rsidP="00645197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AE43E5">
        <w:rPr>
          <w:rFonts w:ascii="Arial" w:hAnsi="Arial" w:cs="Arial"/>
          <w:b/>
          <w:bCs/>
          <w:sz w:val="32"/>
          <w:szCs w:val="32"/>
        </w:rPr>
        <w:t xml:space="preserve">20 февраля 2023 года </w:t>
      </w:r>
      <w:r w:rsidRPr="007067DB">
        <w:rPr>
          <w:rFonts w:ascii="Arial" w:hAnsi="Arial" w:cs="Arial"/>
          <w:b/>
          <w:bCs/>
          <w:sz w:val="32"/>
          <w:szCs w:val="32"/>
        </w:rPr>
        <w:t>№</w:t>
      </w:r>
      <w:r w:rsidR="00AE43E5">
        <w:rPr>
          <w:rFonts w:ascii="Arial" w:hAnsi="Arial" w:cs="Arial"/>
          <w:b/>
          <w:bCs/>
          <w:sz w:val="32"/>
          <w:szCs w:val="32"/>
        </w:rPr>
        <w:t xml:space="preserve"> 14</w:t>
      </w:r>
    </w:p>
    <w:p w:rsidR="00741D89" w:rsidRPr="007067DB" w:rsidRDefault="00741D89" w:rsidP="0051400B">
      <w:pPr>
        <w:pStyle w:val="a5"/>
        <w:rPr>
          <w:rFonts w:ascii="Arial" w:hAnsi="Arial" w:cs="Arial"/>
          <w:b/>
          <w:bCs/>
          <w:sz w:val="32"/>
          <w:szCs w:val="32"/>
        </w:rPr>
      </w:pPr>
    </w:p>
    <w:p w:rsidR="00B46B8C" w:rsidRPr="003D5E07" w:rsidRDefault="00741D89" w:rsidP="00B46B8C">
      <w:pPr>
        <w:pStyle w:val="a6"/>
        <w:spacing w:after="0" w:line="240" w:lineRule="auto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  <w:r w:rsidR="00165CC0">
        <w:rPr>
          <w:rFonts w:ascii="Arial" w:hAnsi="Arial" w:cs="Arial"/>
          <w:b/>
          <w:bCs/>
          <w:sz w:val="32"/>
          <w:szCs w:val="32"/>
        </w:rPr>
        <w:t xml:space="preserve">и дополнений </w:t>
      </w:r>
      <w:r w:rsidRPr="007067DB">
        <w:rPr>
          <w:rFonts w:ascii="Arial" w:hAnsi="Arial" w:cs="Arial"/>
          <w:b/>
          <w:bCs/>
          <w:sz w:val="32"/>
          <w:szCs w:val="32"/>
        </w:rPr>
        <w:t xml:space="preserve">в </w:t>
      </w:r>
      <w:bookmarkStart w:id="0" w:name="_Hlk100155296"/>
      <w:r w:rsidR="00B46B8C" w:rsidRPr="003D5E07">
        <w:rPr>
          <w:rFonts w:ascii="Arial" w:hAnsi="Arial" w:cs="Arial"/>
          <w:b/>
          <w:sz w:val="32"/>
          <w:szCs w:val="32"/>
        </w:rPr>
        <w:t>административн</w:t>
      </w:r>
      <w:r w:rsidR="00B46B8C">
        <w:rPr>
          <w:rFonts w:ascii="Arial" w:hAnsi="Arial" w:cs="Arial"/>
          <w:b/>
          <w:sz w:val="32"/>
          <w:szCs w:val="32"/>
        </w:rPr>
        <w:t>ый</w:t>
      </w:r>
      <w:r w:rsidR="00B46B8C" w:rsidRPr="003D5E07">
        <w:rPr>
          <w:rFonts w:ascii="Arial" w:hAnsi="Arial" w:cs="Arial"/>
          <w:b/>
          <w:sz w:val="32"/>
          <w:szCs w:val="32"/>
        </w:rPr>
        <w:t xml:space="preserve"> регламент предоставления Администрацией </w:t>
      </w:r>
      <w:r w:rsidR="00A65107">
        <w:rPr>
          <w:rFonts w:ascii="Arial" w:hAnsi="Arial" w:cs="Arial"/>
          <w:b/>
          <w:sz w:val="32"/>
          <w:szCs w:val="32"/>
        </w:rPr>
        <w:t>Михайловского</w:t>
      </w:r>
      <w:r w:rsidR="00B46B8C" w:rsidRPr="003D5E07">
        <w:rPr>
          <w:rFonts w:ascii="Arial" w:hAnsi="Arial" w:cs="Arial"/>
          <w:b/>
          <w:sz w:val="32"/>
          <w:szCs w:val="32"/>
        </w:rPr>
        <w:t xml:space="preserve"> сельсовета Рыльского района муниципальной услуги «</w:t>
      </w:r>
      <w:r w:rsidR="00B46B8C" w:rsidRPr="003D5E07">
        <w:rPr>
          <w:rFonts w:ascii="Arial" w:hAnsi="Arial" w:cs="Arial"/>
          <w:b/>
          <w:bCs/>
          <w:color w:val="auto"/>
          <w:sz w:val="32"/>
          <w:szCs w:val="32"/>
        </w:rPr>
        <w:t>Утверждение схемы расположения земельного участка</w:t>
      </w:r>
      <w:r w:rsidR="003D349C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B46B8C" w:rsidRPr="003D5E07">
        <w:rPr>
          <w:rFonts w:ascii="Arial" w:hAnsi="Arial" w:cs="Arial"/>
          <w:b/>
          <w:bCs/>
          <w:color w:val="auto"/>
          <w:sz w:val="32"/>
          <w:szCs w:val="32"/>
        </w:rPr>
        <w:t>на кадастровом плане территории»</w:t>
      </w:r>
      <w:r w:rsidR="00B46B8C">
        <w:rPr>
          <w:rFonts w:ascii="Arial" w:hAnsi="Arial" w:cs="Arial"/>
          <w:b/>
          <w:bCs/>
          <w:color w:val="auto"/>
          <w:sz w:val="32"/>
          <w:szCs w:val="32"/>
        </w:rPr>
        <w:t>, утвержденный</w:t>
      </w:r>
    </w:p>
    <w:p w:rsidR="00B46B8C" w:rsidRDefault="00741D89" w:rsidP="00B46B8C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постановление</w:t>
      </w:r>
      <w:r w:rsidR="00B46B8C">
        <w:rPr>
          <w:rFonts w:ascii="Arial" w:hAnsi="Arial" w:cs="Arial"/>
          <w:b/>
          <w:bCs/>
          <w:sz w:val="32"/>
          <w:szCs w:val="32"/>
        </w:rPr>
        <w:t>м</w:t>
      </w:r>
      <w:r w:rsidRPr="007067DB">
        <w:rPr>
          <w:rFonts w:ascii="Arial" w:hAnsi="Arial" w:cs="Arial"/>
          <w:b/>
          <w:bCs/>
          <w:sz w:val="32"/>
          <w:szCs w:val="32"/>
        </w:rPr>
        <w:t xml:space="preserve"> Администрации </w:t>
      </w:r>
      <w:r w:rsidR="00A65107">
        <w:rPr>
          <w:rFonts w:ascii="Arial" w:hAnsi="Arial" w:cs="Arial"/>
          <w:b/>
          <w:bCs/>
          <w:sz w:val="32"/>
          <w:szCs w:val="32"/>
        </w:rPr>
        <w:t>Михайловского</w:t>
      </w:r>
      <w:r w:rsidRPr="007067DB">
        <w:rPr>
          <w:rFonts w:ascii="Arial" w:hAnsi="Arial" w:cs="Arial"/>
          <w:b/>
          <w:bCs/>
          <w:sz w:val="32"/>
          <w:szCs w:val="32"/>
        </w:rPr>
        <w:t xml:space="preserve"> сельсовета Рыльского района</w:t>
      </w:r>
      <w:r w:rsidR="00F64122" w:rsidRPr="00F64122">
        <w:rPr>
          <w:rFonts w:ascii="Arial" w:hAnsi="Arial" w:cs="Arial"/>
          <w:b/>
          <w:sz w:val="32"/>
          <w:szCs w:val="32"/>
        </w:rPr>
        <w:t xml:space="preserve"> </w:t>
      </w:r>
      <w:r w:rsidR="00F64122" w:rsidRPr="00E46B76">
        <w:rPr>
          <w:rFonts w:ascii="Arial" w:hAnsi="Arial" w:cs="Arial"/>
          <w:b/>
          <w:sz w:val="32"/>
          <w:szCs w:val="32"/>
        </w:rPr>
        <w:t>от 18.09.2018</w:t>
      </w:r>
      <w:r w:rsidR="00F64122">
        <w:rPr>
          <w:rFonts w:ascii="Arial" w:hAnsi="Arial" w:cs="Arial"/>
          <w:b/>
          <w:sz w:val="32"/>
          <w:szCs w:val="32"/>
        </w:rPr>
        <w:t xml:space="preserve"> </w:t>
      </w:r>
      <w:r w:rsidR="00F64122" w:rsidRPr="00E46B76">
        <w:rPr>
          <w:rFonts w:ascii="Arial" w:hAnsi="Arial" w:cs="Arial"/>
          <w:b/>
          <w:sz w:val="32"/>
          <w:szCs w:val="32"/>
        </w:rPr>
        <w:t>г</w:t>
      </w:r>
      <w:r w:rsidR="00F64122">
        <w:rPr>
          <w:rFonts w:ascii="Arial" w:hAnsi="Arial" w:cs="Arial"/>
          <w:b/>
          <w:sz w:val="32"/>
          <w:szCs w:val="32"/>
        </w:rPr>
        <w:t xml:space="preserve">. </w:t>
      </w:r>
      <w:r w:rsidR="00F64122" w:rsidRPr="00E46B76">
        <w:rPr>
          <w:rFonts w:ascii="Arial" w:hAnsi="Arial" w:cs="Arial"/>
          <w:b/>
          <w:sz w:val="32"/>
          <w:szCs w:val="32"/>
        </w:rPr>
        <w:t>№85</w:t>
      </w:r>
    </w:p>
    <w:p w:rsidR="00741D89" w:rsidRPr="007067DB" w:rsidRDefault="00A65107" w:rsidP="00B46B8C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( в ред. </w:t>
      </w:r>
      <w:r w:rsidR="00F64122">
        <w:rPr>
          <w:rFonts w:ascii="Arial" w:hAnsi="Arial" w:cs="Arial"/>
          <w:b/>
          <w:bCs/>
          <w:sz w:val="32"/>
          <w:szCs w:val="32"/>
        </w:rPr>
        <w:t xml:space="preserve">от 23.01.2019 № 18, </w:t>
      </w:r>
      <w:r>
        <w:rPr>
          <w:rFonts w:ascii="Arial" w:hAnsi="Arial" w:cs="Arial"/>
          <w:b/>
          <w:bCs/>
          <w:sz w:val="32"/>
          <w:szCs w:val="32"/>
        </w:rPr>
        <w:t>от 25.04.2022г. №23</w:t>
      </w:r>
      <w:r w:rsidR="00F326CA">
        <w:rPr>
          <w:rFonts w:ascii="Arial" w:hAnsi="Arial" w:cs="Arial"/>
          <w:b/>
          <w:bCs/>
          <w:sz w:val="32"/>
          <w:szCs w:val="32"/>
        </w:rPr>
        <w:t>)</w:t>
      </w:r>
    </w:p>
    <w:p w:rsidR="00741D89" w:rsidRPr="007067DB" w:rsidRDefault="00741D89" w:rsidP="00B46B8C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bookmarkEnd w:id="0"/>
    <w:p w:rsidR="00741D89" w:rsidRDefault="00741D89" w:rsidP="0051400B">
      <w:pPr>
        <w:pStyle w:val="a5"/>
        <w:rPr>
          <w:rFonts w:ascii="Arial" w:hAnsi="Arial" w:cs="Arial"/>
          <w:sz w:val="24"/>
          <w:szCs w:val="24"/>
        </w:rPr>
      </w:pPr>
    </w:p>
    <w:p w:rsidR="007067DB" w:rsidRPr="0051400B" w:rsidRDefault="007067DB" w:rsidP="0051400B">
      <w:pPr>
        <w:pStyle w:val="a5"/>
        <w:rPr>
          <w:rFonts w:ascii="Arial" w:hAnsi="Arial" w:cs="Arial"/>
          <w:sz w:val="24"/>
          <w:szCs w:val="24"/>
        </w:rPr>
      </w:pPr>
    </w:p>
    <w:p w:rsidR="00741D89" w:rsidRPr="00B46B8C" w:rsidRDefault="00741D89" w:rsidP="00A6510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46B8C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764B6C">
        <w:rPr>
          <w:rFonts w:ascii="Arial" w:hAnsi="Arial" w:cs="Arial"/>
          <w:sz w:val="24"/>
          <w:szCs w:val="24"/>
        </w:rPr>
        <w:t>05</w:t>
      </w:r>
      <w:r w:rsidRPr="00B46B8C">
        <w:rPr>
          <w:rFonts w:ascii="Arial" w:hAnsi="Arial" w:cs="Arial"/>
          <w:sz w:val="24"/>
          <w:szCs w:val="24"/>
        </w:rPr>
        <w:t>.</w:t>
      </w:r>
      <w:r w:rsidR="00B46B8C" w:rsidRPr="00B46B8C">
        <w:rPr>
          <w:rFonts w:ascii="Arial" w:hAnsi="Arial" w:cs="Arial"/>
          <w:sz w:val="24"/>
          <w:szCs w:val="24"/>
        </w:rPr>
        <w:t>12</w:t>
      </w:r>
      <w:r w:rsidRPr="00B46B8C">
        <w:rPr>
          <w:rFonts w:ascii="Arial" w:hAnsi="Arial" w:cs="Arial"/>
          <w:sz w:val="24"/>
          <w:szCs w:val="24"/>
        </w:rPr>
        <w:t>.20</w:t>
      </w:r>
      <w:r w:rsidR="00764B6C">
        <w:rPr>
          <w:rFonts w:ascii="Arial" w:hAnsi="Arial" w:cs="Arial"/>
          <w:sz w:val="24"/>
          <w:szCs w:val="24"/>
        </w:rPr>
        <w:t>22</w:t>
      </w:r>
      <w:r w:rsidRPr="00B46B8C">
        <w:rPr>
          <w:rFonts w:ascii="Arial" w:hAnsi="Arial" w:cs="Arial"/>
          <w:sz w:val="24"/>
          <w:szCs w:val="24"/>
        </w:rPr>
        <w:t xml:space="preserve"> г. №</w:t>
      </w:r>
      <w:r w:rsidR="00764B6C">
        <w:rPr>
          <w:rFonts w:ascii="Arial" w:hAnsi="Arial" w:cs="Arial"/>
          <w:sz w:val="24"/>
          <w:szCs w:val="24"/>
        </w:rPr>
        <w:t>509</w:t>
      </w:r>
      <w:r w:rsidRPr="00B46B8C">
        <w:rPr>
          <w:rFonts w:ascii="Arial" w:hAnsi="Arial" w:cs="Arial"/>
          <w:sz w:val="24"/>
          <w:szCs w:val="24"/>
        </w:rPr>
        <w:t>-ФЗ «О</w:t>
      </w:r>
      <w:r w:rsidR="00B46B8C" w:rsidRPr="00B46B8C">
        <w:rPr>
          <w:rFonts w:ascii="Arial" w:hAnsi="Arial" w:cs="Arial"/>
          <w:sz w:val="24"/>
          <w:szCs w:val="24"/>
        </w:rPr>
        <w:t xml:space="preserve"> внесении изменений в </w:t>
      </w:r>
      <w:r w:rsidR="00764B6C">
        <w:rPr>
          <w:rFonts w:ascii="Arial" w:hAnsi="Arial" w:cs="Arial"/>
          <w:sz w:val="24"/>
          <w:szCs w:val="24"/>
        </w:rPr>
        <w:t>Земельный кодекс</w:t>
      </w:r>
      <w:r w:rsidR="00B46B8C" w:rsidRPr="00B46B8C">
        <w:rPr>
          <w:rFonts w:ascii="Arial" w:hAnsi="Arial" w:cs="Arial"/>
          <w:sz w:val="24"/>
          <w:szCs w:val="24"/>
        </w:rPr>
        <w:t xml:space="preserve"> Российской Федерации</w:t>
      </w:r>
      <w:r w:rsidR="00764B6C">
        <w:rPr>
          <w:rFonts w:ascii="Arial" w:hAnsi="Arial" w:cs="Arial"/>
          <w:sz w:val="24"/>
          <w:szCs w:val="24"/>
        </w:rPr>
        <w:t xml:space="preserve"> и статью 3.5 Федерального закона «О введении в действие Земельного кодекса Российской Федерации</w:t>
      </w:r>
      <w:r w:rsidR="00B46B8C" w:rsidRPr="00B46B8C">
        <w:rPr>
          <w:rFonts w:ascii="Arial" w:hAnsi="Arial" w:cs="Arial"/>
          <w:sz w:val="24"/>
          <w:szCs w:val="24"/>
        </w:rPr>
        <w:t>»</w:t>
      </w:r>
      <w:r w:rsidRPr="00B46B8C">
        <w:rPr>
          <w:rFonts w:ascii="Arial" w:hAnsi="Arial" w:cs="Arial"/>
          <w:sz w:val="24"/>
          <w:szCs w:val="24"/>
        </w:rPr>
        <w:t xml:space="preserve">, Администрация </w:t>
      </w:r>
      <w:r w:rsidR="00A65107">
        <w:rPr>
          <w:rFonts w:ascii="Arial" w:hAnsi="Arial" w:cs="Arial"/>
          <w:sz w:val="24"/>
          <w:szCs w:val="24"/>
        </w:rPr>
        <w:t>Михайловского</w:t>
      </w:r>
      <w:r w:rsidRPr="00B46B8C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</w:t>
      </w:r>
      <w:r w:rsidR="007067DB" w:rsidRPr="00B46B8C">
        <w:rPr>
          <w:rFonts w:ascii="Arial" w:hAnsi="Arial" w:cs="Arial"/>
          <w:sz w:val="24"/>
          <w:szCs w:val="24"/>
        </w:rPr>
        <w:t>постановляет</w:t>
      </w:r>
      <w:r w:rsidRPr="00B46B8C">
        <w:rPr>
          <w:rFonts w:ascii="Arial" w:hAnsi="Arial" w:cs="Arial"/>
          <w:sz w:val="24"/>
          <w:szCs w:val="24"/>
        </w:rPr>
        <w:t>:</w:t>
      </w:r>
    </w:p>
    <w:p w:rsidR="00B46B8C" w:rsidRPr="00B46B8C" w:rsidRDefault="00741D89" w:rsidP="00A65107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46B8C">
        <w:rPr>
          <w:rFonts w:ascii="Arial" w:hAnsi="Arial" w:cs="Arial"/>
          <w:sz w:val="24"/>
          <w:szCs w:val="24"/>
        </w:rPr>
        <w:t xml:space="preserve">1.   Внести в </w:t>
      </w:r>
      <w:r w:rsidR="00B46B8C" w:rsidRPr="00B46B8C">
        <w:rPr>
          <w:rFonts w:ascii="Arial" w:hAnsi="Arial" w:cs="Arial"/>
          <w:sz w:val="24"/>
          <w:szCs w:val="24"/>
        </w:rPr>
        <w:t xml:space="preserve">административный регламент предоставления Администрацией </w:t>
      </w:r>
      <w:r w:rsidR="00A65107">
        <w:rPr>
          <w:rFonts w:ascii="Arial" w:hAnsi="Arial" w:cs="Arial"/>
          <w:sz w:val="24"/>
          <w:szCs w:val="24"/>
        </w:rPr>
        <w:t>Михайловского</w:t>
      </w:r>
      <w:r w:rsidR="00B46B8C" w:rsidRPr="00B46B8C">
        <w:rPr>
          <w:rFonts w:ascii="Arial" w:hAnsi="Arial" w:cs="Arial"/>
          <w:sz w:val="24"/>
          <w:szCs w:val="24"/>
        </w:rPr>
        <w:t xml:space="preserve"> сельсовета Рыльского района муниципальной услуги «</w:t>
      </w:r>
      <w:r w:rsidR="00B46B8C" w:rsidRPr="00B46B8C">
        <w:rPr>
          <w:rFonts w:ascii="Arial" w:hAnsi="Arial" w:cs="Arial"/>
          <w:bCs/>
          <w:sz w:val="24"/>
          <w:szCs w:val="24"/>
        </w:rPr>
        <w:t xml:space="preserve">Утверждение схемы расположения земельного участка на кадастровом плане территории», утвержденный постановлением Администрации </w:t>
      </w:r>
      <w:r w:rsidR="00A65107">
        <w:rPr>
          <w:rFonts w:ascii="Arial" w:hAnsi="Arial" w:cs="Arial"/>
          <w:bCs/>
          <w:sz w:val="24"/>
          <w:szCs w:val="24"/>
        </w:rPr>
        <w:t>Михайловского</w:t>
      </w:r>
      <w:r w:rsidR="00B46B8C" w:rsidRPr="00B46B8C">
        <w:rPr>
          <w:rFonts w:ascii="Arial" w:hAnsi="Arial" w:cs="Arial"/>
          <w:bCs/>
          <w:sz w:val="24"/>
          <w:szCs w:val="24"/>
        </w:rPr>
        <w:t xml:space="preserve"> с</w:t>
      </w:r>
      <w:r w:rsidR="00A65107">
        <w:rPr>
          <w:rFonts w:ascii="Arial" w:hAnsi="Arial" w:cs="Arial"/>
          <w:bCs/>
          <w:sz w:val="24"/>
          <w:szCs w:val="24"/>
        </w:rPr>
        <w:t>ельсовета Рыльского ра</w:t>
      </w:r>
      <w:r w:rsidR="00F64122">
        <w:rPr>
          <w:rFonts w:ascii="Arial" w:hAnsi="Arial" w:cs="Arial"/>
          <w:bCs/>
          <w:sz w:val="24"/>
          <w:szCs w:val="24"/>
        </w:rPr>
        <w:t>йона от 18.09.2018 года № 85</w:t>
      </w:r>
      <w:r w:rsidR="00A65107">
        <w:rPr>
          <w:rFonts w:ascii="Arial" w:hAnsi="Arial" w:cs="Arial"/>
          <w:bCs/>
          <w:sz w:val="24"/>
          <w:szCs w:val="24"/>
        </w:rPr>
        <w:t xml:space="preserve"> (в ред. </w:t>
      </w:r>
      <w:r w:rsidR="00F64122">
        <w:rPr>
          <w:rFonts w:ascii="Arial" w:hAnsi="Arial" w:cs="Arial"/>
          <w:bCs/>
          <w:sz w:val="24"/>
          <w:szCs w:val="24"/>
        </w:rPr>
        <w:t xml:space="preserve">от 23.01.2019 г. № 18, </w:t>
      </w:r>
      <w:r w:rsidR="00A65107">
        <w:rPr>
          <w:rFonts w:ascii="Arial" w:hAnsi="Arial" w:cs="Arial"/>
          <w:bCs/>
          <w:sz w:val="24"/>
          <w:szCs w:val="24"/>
        </w:rPr>
        <w:t>от 25.04.2022 г. № 23</w:t>
      </w:r>
      <w:r w:rsidR="00764B6C">
        <w:rPr>
          <w:rFonts w:ascii="Arial" w:hAnsi="Arial" w:cs="Arial"/>
          <w:bCs/>
          <w:sz w:val="24"/>
          <w:szCs w:val="24"/>
        </w:rPr>
        <w:t>)</w:t>
      </w:r>
      <w:r w:rsidR="00B46B8C" w:rsidRPr="00B46B8C">
        <w:rPr>
          <w:rFonts w:ascii="Arial" w:hAnsi="Arial" w:cs="Arial"/>
          <w:bCs/>
          <w:sz w:val="24"/>
          <w:szCs w:val="24"/>
        </w:rPr>
        <w:t xml:space="preserve"> (далее – Административный Регламент) следующие</w:t>
      </w:r>
      <w:r w:rsidR="00B46B8C" w:rsidRPr="00B46B8C">
        <w:rPr>
          <w:rFonts w:ascii="Arial" w:hAnsi="Arial" w:cs="Arial"/>
          <w:sz w:val="24"/>
          <w:szCs w:val="24"/>
        </w:rPr>
        <w:t xml:space="preserve"> изменения</w:t>
      </w:r>
      <w:r w:rsidR="00165CC0">
        <w:rPr>
          <w:rFonts w:ascii="Arial" w:hAnsi="Arial" w:cs="Arial"/>
          <w:sz w:val="24"/>
          <w:szCs w:val="24"/>
        </w:rPr>
        <w:t xml:space="preserve"> и дополнения</w:t>
      </w:r>
      <w:r w:rsidR="00B46B8C" w:rsidRPr="00B46B8C">
        <w:rPr>
          <w:rFonts w:ascii="Arial" w:hAnsi="Arial" w:cs="Arial"/>
          <w:sz w:val="24"/>
          <w:szCs w:val="24"/>
        </w:rPr>
        <w:t>:</w:t>
      </w:r>
    </w:p>
    <w:p w:rsidR="00B46B8C" w:rsidRDefault="00B46B8C" w:rsidP="00A65107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9640D">
        <w:rPr>
          <w:rFonts w:ascii="Arial" w:hAnsi="Arial" w:cs="Arial"/>
          <w:bCs/>
          <w:sz w:val="24"/>
          <w:szCs w:val="24"/>
        </w:rPr>
        <w:t xml:space="preserve">1. </w:t>
      </w:r>
      <w:r w:rsidR="00764B6C">
        <w:rPr>
          <w:rFonts w:ascii="Arial" w:hAnsi="Arial" w:cs="Arial"/>
          <w:bCs/>
          <w:sz w:val="24"/>
          <w:szCs w:val="24"/>
        </w:rPr>
        <w:t>В подпункт</w:t>
      </w:r>
      <w:r w:rsidR="00CE4E5E">
        <w:rPr>
          <w:rFonts w:ascii="Arial" w:hAnsi="Arial" w:cs="Arial"/>
          <w:bCs/>
          <w:sz w:val="24"/>
          <w:szCs w:val="24"/>
        </w:rPr>
        <w:t>е</w:t>
      </w:r>
      <w:r w:rsidR="00764B6C">
        <w:rPr>
          <w:rFonts w:ascii="Arial" w:hAnsi="Arial" w:cs="Arial"/>
          <w:bCs/>
          <w:sz w:val="24"/>
          <w:szCs w:val="24"/>
        </w:rPr>
        <w:t xml:space="preserve"> 3.3.5 пункт</w:t>
      </w:r>
      <w:r w:rsidR="00CE4E5E">
        <w:rPr>
          <w:rFonts w:ascii="Arial" w:hAnsi="Arial" w:cs="Arial"/>
          <w:bCs/>
          <w:sz w:val="24"/>
          <w:szCs w:val="24"/>
        </w:rPr>
        <w:t>а</w:t>
      </w:r>
      <w:r w:rsidR="00764B6C">
        <w:rPr>
          <w:rFonts w:ascii="Arial" w:hAnsi="Arial" w:cs="Arial"/>
          <w:bCs/>
          <w:sz w:val="24"/>
          <w:szCs w:val="24"/>
        </w:rPr>
        <w:t xml:space="preserve"> 3.3 Раздела 3</w:t>
      </w:r>
      <w:r w:rsidRPr="00F9640D">
        <w:rPr>
          <w:rFonts w:ascii="Arial" w:hAnsi="Arial" w:cs="Arial"/>
          <w:bCs/>
          <w:sz w:val="24"/>
          <w:szCs w:val="24"/>
        </w:rPr>
        <w:t xml:space="preserve"> Административного Регламента</w:t>
      </w:r>
      <w:r w:rsidR="00645197">
        <w:rPr>
          <w:rFonts w:ascii="Arial" w:hAnsi="Arial" w:cs="Arial"/>
          <w:bCs/>
          <w:sz w:val="24"/>
          <w:szCs w:val="24"/>
        </w:rPr>
        <w:t xml:space="preserve"> </w:t>
      </w:r>
      <w:r w:rsidR="00764B6C">
        <w:rPr>
          <w:rFonts w:ascii="Arial" w:hAnsi="Arial" w:cs="Arial"/>
          <w:bCs/>
          <w:sz w:val="24"/>
          <w:szCs w:val="24"/>
        </w:rPr>
        <w:t>слова</w:t>
      </w:r>
      <w:r w:rsidR="00165CC0">
        <w:rPr>
          <w:rFonts w:ascii="Arial" w:hAnsi="Arial" w:cs="Arial"/>
          <w:bCs/>
          <w:sz w:val="24"/>
          <w:szCs w:val="24"/>
        </w:rPr>
        <w:t xml:space="preserve"> «</w:t>
      </w:r>
      <w:r w:rsidR="00F96D68">
        <w:rPr>
          <w:rFonts w:ascii="Arial" w:hAnsi="Arial" w:cs="Arial"/>
          <w:bCs/>
          <w:sz w:val="24"/>
          <w:szCs w:val="24"/>
        </w:rPr>
        <w:t>тридцать</w:t>
      </w:r>
      <w:r w:rsidR="00764B6C">
        <w:rPr>
          <w:rFonts w:ascii="Arial" w:hAnsi="Arial" w:cs="Arial"/>
          <w:bCs/>
          <w:sz w:val="24"/>
          <w:szCs w:val="24"/>
        </w:rPr>
        <w:t xml:space="preserve"> рабочих дней</w:t>
      </w:r>
      <w:r w:rsidR="00165CC0">
        <w:rPr>
          <w:rFonts w:ascii="Arial" w:hAnsi="Arial" w:cs="Arial"/>
          <w:bCs/>
          <w:sz w:val="24"/>
          <w:szCs w:val="24"/>
        </w:rPr>
        <w:t>» заменить словами «</w:t>
      </w:r>
      <w:r w:rsidR="00F96D68">
        <w:rPr>
          <w:rFonts w:ascii="Arial" w:hAnsi="Arial" w:cs="Arial"/>
          <w:bCs/>
          <w:sz w:val="24"/>
          <w:szCs w:val="24"/>
        </w:rPr>
        <w:t>двадцать</w:t>
      </w:r>
      <w:r w:rsidR="00764B6C">
        <w:rPr>
          <w:rFonts w:ascii="Arial" w:hAnsi="Arial" w:cs="Arial"/>
          <w:bCs/>
          <w:sz w:val="24"/>
          <w:szCs w:val="24"/>
        </w:rPr>
        <w:t xml:space="preserve"> дней».</w:t>
      </w:r>
    </w:p>
    <w:p w:rsidR="00251B2C" w:rsidRDefault="00251B2C" w:rsidP="00A65107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  <w:r w:rsidR="009A1AE6">
        <w:rPr>
          <w:rFonts w:ascii="Arial" w:hAnsi="Arial" w:cs="Arial"/>
          <w:bCs/>
          <w:sz w:val="24"/>
          <w:szCs w:val="24"/>
        </w:rPr>
        <w:t xml:space="preserve"> Пункт 3.3.4 части 3.3</w:t>
      </w:r>
      <w:r>
        <w:rPr>
          <w:rFonts w:ascii="Arial" w:hAnsi="Arial" w:cs="Arial"/>
          <w:bCs/>
          <w:sz w:val="24"/>
          <w:szCs w:val="24"/>
        </w:rPr>
        <w:t xml:space="preserve"> административного регламента дополнить абзацами следующего содержания:</w:t>
      </w:r>
    </w:p>
    <w:p w:rsidR="00251B2C" w:rsidRDefault="00251B2C" w:rsidP="00A65107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«В решении об утверждении схемы расположения земельного участка в отношении каждого из земельных участков, подлежащих образованию в соответствии со схемой расположения земельного участка, указываются:</w:t>
      </w:r>
    </w:p>
    <w:p w:rsidR="00251B2C" w:rsidRDefault="00251B2C" w:rsidP="00A65107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1) площадь земельного участка, образуемого в соответствии со схемой расположения земельного участка;</w:t>
      </w:r>
    </w:p>
    <w:p w:rsidR="00251B2C" w:rsidRDefault="00251B2C" w:rsidP="00A6510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адрес земельного участка или при отсутствии адреса земельного участка иное описание местоположения земельного участка;</w:t>
      </w:r>
    </w:p>
    <w:p w:rsidR="00251B2C" w:rsidRDefault="00251B2C" w:rsidP="00A6510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</w:t>
      </w:r>
      <w:r>
        <w:rPr>
          <w:rFonts w:ascii="Arial" w:hAnsi="Arial" w:cs="Arial"/>
          <w:sz w:val="24"/>
          <w:szCs w:val="24"/>
        </w:rPr>
        <w:lastRenderedPageBreak/>
        <w:t>его образования из земельного участка, сведения о котором внесены в Единый государственный реестр недвижимости;</w:t>
      </w:r>
    </w:p>
    <w:p w:rsidR="00251B2C" w:rsidRDefault="009A1AE6" w:rsidP="00A6510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51B2C">
        <w:rPr>
          <w:rFonts w:ascii="Arial" w:hAnsi="Arial" w:cs="Arial"/>
          <w:sz w:val="24"/>
          <w:szCs w:val="24"/>
        </w:rPr>
        <w:t>) территориальная зона, в границах которой образуется земельный участок,</w:t>
      </w:r>
      <w:r>
        <w:rPr>
          <w:rFonts w:ascii="Arial" w:hAnsi="Arial" w:cs="Arial"/>
          <w:sz w:val="24"/>
          <w:szCs w:val="24"/>
        </w:rPr>
        <w:t xml:space="preserve"> или в случае, если на</w:t>
      </w:r>
      <w:r w:rsidR="00251B2C">
        <w:rPr>
          <w:rFonts w:ascii="Arial" w:hAnsi="Arial" w:cs="Arial"/>
          <w:sz w:val="24"/>
          <w:szCs w:val="24"/>
        </w:rPr>
        <w:t xml:space="preserve"> образуемый земельный участок</w:t>
      </w:r>
      <w:r>
        <w:rPr>
          <w:rFonts w:ascii="Arial" w:hAnsi="Arial" w:cs="Arial"/>
          <w:sz w:val="24"/>
          <w:szCs w:val="24"/>
        </w:rPr>
        <w:t xml:space="preserve">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9A1AE6" w:rsidRDefault="009A1AE6" w:rsidP="00A6510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категория земель, к которой относится образуемый земельный участок.</w:t>
      </w:r>
    </w:p>
    <w:p w:rsidR="009A1AE6" w:rsidRPr="00F9640D" w:rsidRDefault="009A1AE6" w:rsidP="00A6510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действия решения об утверждении схемы расположения земельного участка составляет два года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741D89" w:rsidRPr="0051400B" w:rsidRDefault="00251B2C" w:rsidP="00A6510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="00741D89" w:rsidRPr="0051400B">
        <w:rPr>
          <w:rFonts w:ascii="Arial" w:hAnsi="Arial" w:cs="Arial"/>
          <w:sz w:val="24"/>
          <w:szCs w:val="24"/>
        </w:rPr>
        <w:t>.  Настоящее постановление подлежит официальному</w:t>
      </w:r>
      <w:r w:rsidR="00645197">
        <w:rPr>
          <w:rFonts w:ascii="Arial" w:hAnsi="Arial" w:cs="Arial"/>
          <w:sz w:val="24"/>
          <w:szCs w:val="24"/>
        </w:rPr>
        <w:t xml:space="preserve"> </w:t>
      </w:r>
      <w:r w:rsidR="00DB2D18">
        <w:rPr>
          <w:rFonts w:ascii="Arial" w:hAnsi="Arial" w:cs="Arial"/>
          <w:sz w:val="24"/>
          <w:szCs w:val="24"/>
        </w:rPr>
        <w:t xml:space="preserve">обнародованию путем </w:t>
      </w:r>
      <w:r w:rsidR="00741D89" w:rsidRPr="0051400B">
        <w:rPr>
          <w:rFonts w:ascii="Arial" w:hAnsi="Arial" w:cs="Arial"/>
          <w:sz w:val="24"/>
          <w:szCs w:val="24"/>
        </w:rPr>
        <w:t>р</w:t>
      </w:r>
      <w:r w:rsidR="00F96D68">
        <w:rPr>
          <w:rFonts w:ascii="Arial" w:hAnsi="Arial" w:cs="Arial"/>
          <w:sz w:val="24"/>
          <w:szCs w:val="24"/>
        </w:rPr>
        <w:t>азмещения</w:t>
      </w:r>
      <w:r w:rsidR="00764B6C">
        <w:rPr>
          <w:rFonts w:ascii="Arial" w:hAnsi="Arial" w:cs="Arial"/>
          <w:sz w:val="24"/>
          <w:szCs w:val="24"/>
        </w:rPr>
        <w:t xml:space="preserve"> на официальном сайте </w:t>
      </w:r>
      <w:r w:rsidR="00741D89" w:rsidRPr="0051400B">
        <w:rPr>
          <w:rFonts w:ascii="Arial" w:hAnsi="Arial" w:cs="Arial"/>
          <w:sz w:val="24"/>
          <w:szCs w:val="24"/>
        </w:rPr>
        <w:t>муниципального образования «</w:t>
      </w:r>
      <w:r w:rsidR="00A65107">
        <w:rPr>
          <w:rFonts w:ascii="Arial" w:hAnsi="Arial" w:cs="Arial"/>
          <w:sz w:val="24"/>
          <w:szCs w:val="24"/>
        </w:rPr>
        <w:t>Михайловский</w:t>
      </w:r>
      <w:r w:rsidR="00741D89" w:rsidRPr="0051400B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</w:t>
      </w:r>
      <w:r w:rsidR="00F96D68">
        <w:rPr>
          <w:rFonts w:ascii="Arial" w:hAnsi="Arial" w:cs="Arial"/>
          <w:sz w:val="24"/>
          <w:szCs w:val="24"/>
        </w:rPr>
        <w:t xml:space="preserve"> в сети И</w:t>
      </w:r>
      <w:r w:rsidR="00DB2D18">
        <w:rPr>
          <w:rFonts w:ascii="Arial" w:hAnsi="Arial" w:cs="Arial"/>
          <w:sz w:val="24"/>
          <w:szCs w:val="24"/>
        </w:rPr>
        <w:t>нтернет</w:t>
      </w:r>
      <w:r w:rsidR="00741D89" w:rsidRPr="0051400B">
        <w:rPr>
          <w:rFonts w:ascii="Arial" w:hAnsi="Arial" w:cs="Arial"/>
          <w:sz w:val="24"/>
          <w:szCs w:val="24"/>
        </w:rPr>
        <w:t xml:space="preserve">. </w:t>
      </w:r>
    </w:p>
    <w:p w:rsidR="00741D89" w:rsidRPr="0051400B" w:rsidRDefault="00251B2C" w:rsidP="00A6510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741D89" w:rsidRPr="0051400B">
        <w:rPr>
          <w:rFonts w:ascii="Arial" w:hAnsi="Arial" w:cs="Arial"/>
          <w:sz w:val="24"/>
          <w:szCs w:val="24"/>
        </w:rPr>
        <w:t xml:space="preserve">. </w:t>
      </w:r>
      <w:r w:rsidR="00DB2D18">
        <w:rPr>
          <w:rFonts w:ascii="Arial" w:hAnsi="Arial" w:cs="Arial"/>
          <w:sz w:val="24"/>
          <w:szCs w:val="24"/>
        </w:rPr>
        <w:t>Положения</w:t>
      </w:r>
      <w:r w:rsidR="00F326CA">
        <w:rPr>
          <w:rFonts w:ascii="Arial" w:hAnsi="Arial" w:cs="Arial"/>
          <w:sz w:val="24"/>
          <w:szCs w:val="24"/>
        </w:rPr>
        <w:t xml:space="preserve"> настоящего п</w:t>
      </w:r>
      <w:r w:rsidR="00764B6C">
        <w:rPr>
          <w:rFonts w:ascii="Arial" w:hAnsi="Arial" w:cs="Arial"/>
          <w:sz w:val="24"/>
          <w:szCs w:val="24"/>
        </w:rPr>
        <w:t>остановления</w:t>
      </w:r>
      <w:r w:rsidR="00741D89" w:rsidRPr="0051400B">
        <w:rPr>
          <w:rFonts w:ascii="Arial" w:hAnsi="Arial" w:cs="Arial"/>
          <w:sz w:val="24"/>
          <w:szCs w:val="24"/>
        </w:rPr>
        <w:t xml:space="preserve"> вступа</w:t>
      </w:r>
      <w:r w:rsidR="00DB2D18">
        <w:rPr>
          <w:rFonts w:ascii="Arial" w:hAnsi="Arial" w:cs="Arial"/>
          <w:sz w:val="24"/>
          <w:szCs w:val="24"/>
        </w:rPr>
        <w:t>ю</w:t>
      </w:r>
      <w:r w:rsidR="00741D89" w:rsidRPr="0051400B">
        <w:rPr>
          <w:rFonts w:ascii="Arial" w:hAnsi="Arial" w:cs="Arial"/>
          <w:sz w:val="24"/>
          <w:szCs w:val="24"/>
        </w:rPr>
        <w:t>т в силу с</w:t>
      </w:r>
      <w:r w:rsidR="00F326CA">
        <w:rPr>
          <w:rFonts w:ascii="Arial" w:hAnsi="Arial" w:cs="Arial"/>
          <w:sz w:val="24"/>
          <w:szCs w:val="24"/>
        </w:rPr>
        <w:t xml:space="preserve"> 01 марта 2023 года</w:t>
      </w:r>
      <w:r w:rsidR="00741D89" w:rsidRPr="0051400B">
        <w:rPr>
          <w:rFonts w:ascii="Arial" w:hAnsi="Arial" w:cs="Arial"/>
          <w:sz w:val="24"/>
          <w:szCs w:val="24"/>
        </w:rPr>
        <w:t>.</w:t>
      </w:r>
    </w:p>
    <w:p w:rsidR="00741D89" w:rsidRPr="0051400B" w:rsidRDefault="00741D89" w:rsidP="0051400B">
      <w:pPr>
        <w:pStyle w:val="a5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6318D9" w:rsidRDefault="006318D9" w:rsidP="0051400B">
      <w:pPr>
        <w:pStyle w:val="a5"/>
        <w:rPr>
          <w:rFonts w:ascii="Arial" w:hAnsi="Arial" w:cs="Arial"/>
          <w:sz w:val="24"/>
          <w:szCs w:val="24"/>
        </w:rPr>
      </w:pPr>
    </w:p>
    <w:p w:rsidR="00B46364" w:rsidRPr="0051400B" w:rsidRDefault="00741D89" w:rsidP="0051400B">
      <w:pPr>
        <w:pStyle w:val="a5"/>
        <w:rPr>
          <w:rFonts w:ascii="Arial" w:hAnsi="Arial" w:cs="Arial"/>
          <w:sz w:val="24"/>
          <w:szCs w:val="24"/>
        </w:rPr>
      </w:pPr>
      <w:r w:rsidRPr="0051400B">
        <w:rPr>
          <w:rFonts w:ascii="Arial" w:hAnsi="Arial" w:cs="Arial"/>
          <w:sz w:val="24"/>
          <w:szCs w:val="24"/>
        </w:rPr>
        <w:t>Глава</w:t>
      </w:r>
      <w:r w:rsidR="00A65107">
        <w:rPr>
          <w:rFonts w:ascii="Arial" w:hAnsi="Arial" w:cs="Arial"/>
          <w:sz w:val="24"/>
          <w:szCs w:val="24"/>
        </w:rPr>
        <w:t xml:space="preserve"> Михайловского</w:t>
      </w:r>
      <w:r w:rsidRPr="0051400B">
        <w:rPr>
          <w:rFonts w:ascii="Arial" w:hAnsi="Arial" w:cs="Arial"/>
          <w:sz w:val="24"/>
          <w:szCs w:val="24"/>
        </w:rPr>
        <w:t xml:space="preserve"> сельсовета </w:t>
      </w:r>
      <w:r w:rsidR="00A65107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645197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A65107">
        <w:rPr>
          <w:rFonts w:ascii="Arial" w:hAnsi="Arial" w:cs="Arial"/>
          <w:sz w:val="24"/>
          <w:szCs w:val="24"/>
        </w:rPr>
        <w:t>В.И.Яношев</w:t>
      </w:r>
      <w:proofErr w:type="spellEnd"/>
    </w:p>
    <w:sectPr w:rsidR="00B46364" w:rsidRPr="0051400B" w:rsidSect="0064519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346"/>
    <w:rsid w:val="000F1059"/>
    <w:rsid w:val="001406D5"/>
    <w:rsid w:val="00165CC0"/>
    <w:rsid w:val="001776F6"/>
    <w:rsid w:val="00251B2C"/>
    <w:rsid w:val="003D349C"/>
    <w:rsid w:val="0051400B"/>
    <w:rsid w:val="006318D9"/>
    <w:rsid w:val="00645197"/>
    <w:rsid w:val="007067DB"/>
    <w:rsid w:val="00741D89"/>
    <w:rsid w:val="00764B6C"/>
    <w:rsid w:val="007C3346"/>
    <w:rsid w:val="008C03F4"/>
    <w:rsid w:val="009A1AE6"/>
    <w:rsid w:val="00A65107"/>
    <w:rsid w:val="00AB2806"/>
    <w:rsid w:val="00AE43E5"/>
    <w:rsid w:val="00B24D4E"/>
    <w:rsid w:val="00B46364"/>
    <w:rsid w:val="00B46B8C"/>
    <w:rsid w:val="00C217A1"/>
    <w:rsid w:val="00CC705B"/>
    <w:rsid w:val="00CE4E5E"/>
    <w:rsid w:val="00DA3A51"/>
    <w:rsid w:val="00DB2D18"/>
    <w:rsid w:val="00F326CA"/>
    <w:rsid w:val="00F64122"/>
    <w:rsid w:val="00F9640D"/>
    <w:rsid w:val="00F96D68"/>
    <w:rsid w:val="00FC0FCB"/>
    <w:rsid w:val="00FE1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00B"/>
    <w:rPr>
      <w:color w:val="0000FF"/>
      <w:u w:val="single"/>
    </w:rPr>
  </w:style>
  <w:style w:type="paragraph" w:styleId="a5">
    <w:name w:val="No Spacing"/>
    <w:uiPriority w:val="1"/>
    <w:qFormat/>
    <w:rsid w:val="0051400B"/>
    <w:pPr>
      <w:spacing w:after="0" w:line="240" w:lineRule="auto"/>
    </w:pPr>
  </w:style>
  <w:style w:type="paragraph" w:customStyle="1" w:styleId="a6">
    <w:name w:val="Базовый"/>
    <w:rsid w:val="00B46B8C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Home</cp:lastModifiedBy>
  <cp:revision>28</cp:revision>
  <cp:lastPrinted>2022-04-11T11:52:00Z</cp:lastPrinted>
  <dcterms:created xsi:type="dcterms:W3CDTF">2021-12-13T08:31:00Z</dcterms:created>
  <dcterms:modified xsi:type="dcterms:W3CDTF">2023-02-20T12:12:00Z</dcterms:modified>
</cp:coreProperties>
</file>