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75" w:rsidRPr="00E95B4C" w:rsidRDefault="00010775" w:rsidP="0026671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E95B4C">
        <w:rPr>
          <w:rFonts w:ascii="Arial" w:hAnsi="Arial" w:cs="Arial"/>
          <w:b/>
          <w:caps/>
          <w:sz w:val="32"/>
          <w:szCs w:val="32"/>
        </w:rPr>
        <w:t xml:space="preserve">Собрание депутатов          </w:t>
      </w:r>
    </w:p>
    <w:p w:rsidR="00010775" w:rsidRPr="00E95B4C" w:rsidRDefault="009C2018" w:rsidP="0026671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МИХАЙЛОВСКОГО</w:t>
      </w:r>
      <w:r w:rsidR="00010775" w:rsidRPr="00E95B4C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010775" w:rsidRPr="00E95B4C" w:rsidRDefault="00010775" w:rsidP="0026671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E95B4C"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010775" w:rsidRPr="00E95B4C" w:rsidRDefault="00010775" w:rsidP="002667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10775" w:rsidRPr="00E95B4C" w:rsidRDefault="00010775" w:rsidP="002667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5B4C">
        <w:rPr>
          <w:rFonts w:ascii="Arial" w:hAnsi="Arial" w:cs="Arial"/>
          <w:b/>
          <w:sz w:val="32"/>
          <w:szCs w:val="32"/>
        </w:rPr>
        <w:t>РЕШЕНИЕ</w:t>
      </w:r>
    </w:p>
    <w:p w:rsidR="00010775" w:rsidRPr="00E95B4C" w:rsidRDefault="00010775" w:rsidP="002667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5B4C">
        <w:rPr>
          <w:rFonts w:ascii="Arial" w:hAnsi="Arial" w:cs="Arial"/>
          <w:b/>
          <w:sz w:val="32"/>
          <w:szCs w:val="32"/>
        </w:rPr>
        <w:t xml:space="preserve">от </w:t>
      </w:r>
      <w:r w:rsidR="00CD11D3">
        <w:rPr>
          <w:rFonts w:ascii="Arial" w:hAnsi="Arial" w:cs="Arial"/>
          <w:b/>
          <w:sz w:val="32"/>
          <w:szCs w:val="32"/>
        </w:rPr>
        <w:t>29 октября</w:t>
      </w:r>
      <w:r w:rsidRPr="00E95B4C"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E95B4C">
          <w:rPr>
            <w:rFonts w:ascii="Arial" w:hAnsi="Arial" w:cs="Arial"/>
            <w:b/>
            <w:sz w:val="32"/>
            <w:szCs w:val="32"/>
          </w:rPr>
          <w:t>2020 г</w:t>
        </w:r>
      </w:smartTag>
      <w:r w:rsidRPr="00E95B4C">
        <w:rPr>
          <w:rFonts w:ascii="Arial" w:hAnsi="Arial" w:cs="Arial"/>
          <w:b/>
          <w:sz w:val="32"/>
          <w:szCs w:val="32"/>
        </w:rPr>
        <w:t>. №</w:t>
      </w:r>
      <w:r w:rsidR="00CD11D3">
        <w:rPr>
          <w:rFonts w:ascii="Arial" w:hAnsi="Arial" w:cs="Arial"/>
          <w:b/>
          <w:sz w:val="32"/>
          <w:szCs w:val="32"/>
        </w:rPr>
        <w:t xml:space="preserve"> 187</w:t>
      </w:r>
    </w:p>
    <w:p w:rsidR="00010775" w:rsidRPr="00E95B4C" w:rsidRDefault="00010775" w:rsidP="002667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10775" w:rsidRPr="00E95B4C" w:rsidRDefault="00010775" w:rsidP="005F04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95B4C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Порядка реализации инициативных проектов на территории </w:t>
      </w:r>
      <w:r w:rsidR="009C2018">
        <w:rPr>
          <w:rFonts w:ascii="Arial" w:hAnsi="Arial" w:cs="Arial"/>
          <w:b/>
          <w:sz w:val="32"/>
          <w:szCs w:val="32"/>
          <w:lang w:eastAsia="ru-RU"/>
        </w:rPr>
        <w:t>Михайловского</w:t>
      </w:r>
      <w:r w:rsidRPr="00E95B4C">
        <w:rPr>
          <w:rFonts w:ascii="Arial" w:hAnsi="Arial" w:cs="Arial"/>
          <w:b/>
          <w:sz w:val="32"/>
          <w:szCs w:val="32"/>
          <w:lang w:eastAsia="ru-RU"/>
        </w:rPr>
        <w:t xml:space="preserve"> сельсовета Рыльского района Курской области </w:t>
      </w:r>
    </w:p>
    <w:p w:rsidR="00010775" w:rsidRPr="00E95B4C" w:rsidRDefault="00010775" w:rsidP="005F04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0775" w:rsidRPr="00E95B4C" w:rsidRDefault="00010775" w:rsidP="005F04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0775" w:rsidRPr="00E95B4C" w:rsidRDefault="00010775" w:rsidP="005F04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0775" w:rsidRPr="00E95B4C" w:rsidRDefault="00010775" w:rsidP="00D541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 xml:space="preserve">В соответствии со статьями 74 и 86 Бюджетного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20.07.2020 г. № 236-ФЗ «О внесении изменений в Федеральный закон «Об общих принципах организации местного самоуправления в Российской Федерации», с целью активизации участия жителей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 в осуществлении местного самоуправления и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решения вопросов местного значения посредством реализации на территории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 инициативных проектов, руководствуясь Уставом муниципального образования «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Михайловский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сельсовет» Рыльского района Курской области, Собрание депутатов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решило:</w:t>
      </w:r>
    </w:p>
    <w:p w:rsidR="00010775" w:rsidRPr="00E95B4C" w:rsidRDefault="00010775" w:rsidP="00D541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1. Утвердить прилагаемый Порядок реализации инициативных проектов на территории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района. </w:t>
      </w:r>
    </w:p>
    <w:p w:rsidR="00010775" w:rsidRPr="00E95B4C" w:rsidRDefault="00010775" w:rsidP="00D541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5B4C">
        <w:rPr>
          <w:rFonts w:ascii="Arial" w:hAnsi="Arial" w:cs="Arial"/>
          <w:sz w:val="24"/>
          <w:szCs w:val="24"/>
        </w:rPr>
        <w:t xml:space="preserve">2.Настоящее решение разместить на официальном сайте Администрации </w:t>
      </w:r>
      <w:r w:rsidR="009C2018">
        <w:rPr>
          <w:rFonts w:ascii="Arial" w:hAnsi="Arial" w:cs="Arial"/>
          <w:sz w:val="24"/>
          <w:szCs w:val="24"/>
        </w:rPr>
        <w:t>Михайловского</w:t>
      </w:r>
      <w:r w:rsidRPr="00E95B4C">
        <w:rPr>
          <w:rFonts w:ascii="Arial" w:hAnsi="Arial" w:cs="Arial"/>
          <w:sz w:val="24"/>
          <w:szCs w:val="24"/>
        </w:rPr>
        <w:t xml:space="preserve"> сельсовета Рыль</w:t>
      </w:r>
      <w:r w:rsidR="009C2018">
        <w:rPr>
          <w:rFonts w:ascii="Arial" w:hAnsi="Arial" w:cs="Arial"/>
          <w:sz w:val="24"/>
          <w:szCs w:val="24"/>
        </w:rPr>
        <w:t xml:space="preserve">ского района в сети «Интернет» </w:t>
      </w:r>
      <w:r w:rsidR="009C2018" w:rsidRPr="009B2FD5">
        <w:rPr>
          <w:rFonts w:ascii="Arial" w:hAnsi="Arial" w:cs="Arial"/>
          <w:sz w:val="24"/>
          <w:szCs w:val="24"/>
        </w:rPr>
        <w:t>(</w:t>
      </w:r>
      <w:hyperlink r:id="rId4" w:history="1"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</w:rPr>
          <w:t>http://</w:t>
        </w:r>
        <w:proofErr w:type="spellStart"/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mihajlovskij</w:t>
        </w:r>
        <w:proofErr w:type="spellEnd"/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</w:rPr>
          <w:t>46.</w:t>
        </w:r>
        <w:proofErr w:type="spellStart"/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E95B4C">
        <w:rPr>
          <w:rFonts w:ascii="Arial" w:hAnsi="Arial" w:cs="Arial"/>
          <w:sz w:val="24"/>
          <w:szCs w:val="24"/>
        </w:rPr>
        <w:t>).</w:t>
      </w:r>
    </w:p>
    <w:p w:rsidR="00010775" w:rsidRPr="00E95B4C" w:rsidRDefault="00010775" w:rsidP="00D541EF">
      <w:pPr>
        <w:pStyle w:val="a4"/>
        <w:ind w:firstLine="709"/>
        <w:rPr>
          <w:rFonts w:ascii="Arial" w:hAnsi="Arial" w:cs="Arial"/>
          <w:szCs w:val="24"/>
        </w:rPr>
      </w:pPr>
      <w:r w:rsidRPr="00E95B4C">
        <w:rPr>
          <w:rFonts w:ascii="Arial" w:hAnsi="Arial" w:cs="Arial"/>
          <w:szCs w:val="24"/>
        </w:rPr>
        <w:t xml:space="preserve">3. Настоящее Решение вступает в силу с 01.01.2021. </w:t>
      </w:r>
    </w:p>
    <w:p w:rsidR="00010775" w:rsidRPr="00E95B4C" w:rsidRDefault="00010775" w:rsidP="00D541EF">
      <w:pPr>
        <w:pStyle w:val="a4"/>
        <w:ind w:firstLine="709"/>
        <w:rPr>
          <w:rFonts w:ascii="Arial" w:hAnsi="Arial" w:cs="Arial"/>
          <w:szCs w:val="24"/>
        </w:rPr>
      </w:pPr>
    </w:p>
    <w:p w:rsidR="00010775" w:rsidRPr="00E95B4C" w:rsidRDefault="00010775" w:rsidP="00D541E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10775" w:rsidRPr="00E95B4C" w:rsidRDefault="00010775" w:rsidP="00D541E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10775" w:rsidRPr="00E95B4C" w:rsidRDefault="00010775" w:rsidP="00D541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95B4C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010775" w:rsidRPr="00E95B4C" w:rsidRDefault="009C2018" w:rsidP="00D541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Михайловского</w:t>
      </w:r>
      <w:r w:rsidR="00010775" w:rsidRPr="00E95B4C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010775" w:rsidRPr="00E95B4C" w:rsidRDefault="00010775" w:rsidP="00D541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95B4C">
        <w:rPr>
          <w:rFonts w:ascii="Arial" w:hAnsi="Arial" w:cs="Arial"/>
          <w:bCs/>
          <w:sz w:val="24"/>
          <w:szCs w:val="24"/>
        </w:rPr>
        <w:t xml:space="preserve">Рыльского района                                                                               </w:t>
      </w:r>
      <w:proofErr w:type="spellStart"/>
      <w:r w:rsidRPr="00E95B4C">
        <w:rPr>
          <w:rFonts w:ascii="Arial" w:hAnsi="Arial" w:cs="Arial"/>
          <w:bCs/>
          <w:sz w:val="24"/>
          <w:szCs w:val="24"/>
        </w:rPr>
        <w:t>Н.</w:t>
      </w:r>
      <w:r w:rsidR="009C2018">
        <w:rPr>
          <w:rFonts w:ascii="Arial" w:hAnsi="Arial" w:cs="Arial"/>
          <w:bCs/>
          <w:sz w:val="24"/>
          <w:szCs w:val="24"/>
        </w:rPr>
        <w:t>В.Калинченко</w:t>
      </w:r>
      <w:proofErr w:type="spellEnd"/>
    </w:p>
    <w:p w:rsidR="00010775" w:rsidRPr="00E95B4C" w:rsidRDefault="00010775" w:rsidP="00D541E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10775" w:rsidRPr="00E95B4C" w:rsidRDefault="00010775" w:rsidP="00D541E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10775" w:rsidRPr="00E95B4C" w:rsidRDefault="00010775" w:rsidP="00D541E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10775" w:rsidRPr="00E95B4C" w:rsidRDefault="00010775" w:rsidP="00D541E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10775" w:rsidRPr="00E95B4C" w:rsidRDefault="00010775" w:rsidP="00D541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B4C">
        <w:rPr>
          <w:rFonts w:ascii="Arial" w:hAnsi="Arial" w:cs="Arial"/>
          <w:sz w:val="24"/>
          <w:szCs w:val="24"/>
        </w:rPr>
        <w:t xml:space="preserve">Глава </w:t>
      </w:r>
    </w:p>
    <w:p w:rsidR="00010775" w:rsidRPr="00E95B4C" w:rsidRDefault="009C2018" w:rsidP="00D541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="00010775" w:rsidRPr="00E95B4C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В.И.Яношев</w:t>
      </w:r>
      <w:proofErr w:type="spellEnd"/>
    </w:p>
    <w:p w:rsidR="00010775" w:rsidRPr="00E95B4C" w:rsidRDefault="00010775" w:rsidP="00D541EF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95B4C">
        <w:rPr>
          <w:rFonts w:ascii="Arial" w:hAnsi="Arial" w:cs="Arial"/>
          <w:sz w:val="24"/>
          <w:szCs w:val="24"/>
        </w:rPr>
        <w:t>Рыльского района</w:t>
      </w:r>
    </w:p>
    <w:p w:rsidR="00010775" w:rsidRPr="00E95B4C" w:rsidRDefault="00010775" w:rsidP="00D541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10775" w:rsidRPr="00E95B4C" w:rsidRDefault="00010775" w:rsidP="00D541E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10775" w:rsidRDefault="00010775" w:rsidP="00D541E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D11D3" w:rsidRPr="00E95B4C" w:rsidRDefault="00CD11D3" w:rsidP="00D541E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10775" w:rsidRPr="00E95B4C" w:rsidRDefault="00010775" w:rsidP="00D541EF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Arial" w:hAnsi="Arial" w:cs="Arial"/>
          <w:sz w:val="24"/>
          <w:szCs w:val="24"/>
        </w:rPr>
      </w:pPr>
      <w:r w:rsidRPr="00E95B4C">
        <w:rPr>
          <w:rFonts w:ascii="Arial" w:hAnsi="Arial" w:cs="Arial"/>
          <w:sz w:val="24"/>
          <w:szCs w:val="24"/>
        </w:rPr>
        <w:t>Утверждено</w:t>
      </w:r>
    </w:p>
    <w:p w:rsidR="00010775" w:rsidRPr="00E95B4C" w:rsidRDefault="00010775" w:rsidP="00D541EF">
      <w:pPr>
        <w:suppressAutoHyphens/>
        <w:autoSpaceDE w:val="0"/>
        <w:autoSpaceDN w:val="0"/>
        <w:adjustRightInd w:val="0"/>
        <w:spacing w:after="0" w:line="240" w:lineRule="auto"/>
        <w:ind w:left="4678" w:firstLine="567"/>
        <w:jc w:val="right"/>
        <w:rPr>
          <w:rFonts w:ascii="Arial" w:hAnsi="Arial" w:cs="Arial"/>
          <w:sz w:val="24"/>
          <w:szCs w:val="24"/>
        </w:rPr>
      </w:pPr>
      <w:r w:rsidRPr="00E95B4C">
        <w:rPr>
          <w:rFonts w:ascii="Arial" w:hAnsi="Arial" w:cs="Arial"/>
          <w:sz w:val="24"/>
          <w:szCs w:val="24"/>
        </w:rPr>
        <w:t>Решением Собрания депутатов</w:t>
      </w:r>
    </w:p>
    <w:p w:rsidR="00010775" w:rsidRPr="00E95B4C" w:rsidRDefault="009C2018" w:rsidP="00D541EF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="00010775" w:rsidRPr="00E95B4C">
        <w:rPr>
          <w:rFonts w:ascii="Arial" w:hAnsi="Arial" w:cs="Arial"/>
          <w:sz w:val="24"/>
          <w:szCs w:val="24"/>
        </w:rPr>
        <w:t xml:space="preserve"> сельсовета</w:t>
      </w:r>
    </w:p>
    <w:p w:rsidR="00010775" w:rsidRPr="00E95B4C" w:rsidRDefault="00010775" w:rsidP="00D541EF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E95B4C">
        <w:rPr>
          <w:rFonts w:ascii="Arial" w:hAnsi="Arial" w:cs="Arial"/>
          <w:sz w:val="24"/>
          <w:szCs w:val="24"/>
        </w:rPr>
        <w:t>Рыльского района</w:t>
      </w:r>
    </w:p>
    <w:p w:rsidR="00010775" w:rsidRPr="00E95B4C" w:rsidRDefault="00010775" w:rsidP="00D541EF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E95B4C">
        <w:rPr>
          <w:rFonts w:ascii="Arial" w:hAnsi="Arial" w:cs="Arial"/>
          <w:sz w:val="24"/>
          <w:szCs w:val="24"/>
        </w:rPr>
        <w:t xml:space="preserve"> от </w:t>
      </w:r>
      <w:r w:rsidR="00CD11D3">
        <w:rPr>
          <w:rFonts w:ascii="Arial" w:hAnsi="Arial" w:cs="Arial"/>
          <w:sz w:val="24"/>
          <w:szCs w:val="24"/>
        </w:rPr>
        <w:t>29 октября</w:t>
      </w:r>
      <w:r w:rsidRPr="00E95B4C">
        <w:rPr>
          <w:rFonts w:ascii="Arial" w:hAnsi="Arial" w:cs="Arial"/>
          <w:sz w:val="24"/>
          <w:szCs w:val="24"/>
        </w:rPr>
        <w:t xml:space="preserve"> 202</w:t>
      </w:r>
      <w:r w:rsidR="00CD11D3">
        <w:rPr>
          <w:rFonts w:ascii="Arial" w:hAnsi="Arial" w:cs="Arial"/>
          <w:sz w:val="24"/>
          <w:szCs w:val="24"/>
        </w:rPr>
        <w:t>0</w:t>
      </w:r>
      <w:r w:rsidRPr="00E95B4C">
        <w:rPr>
          <w:rFonts w:ascii="Arial" w:hAnsi="Arial" w:cs="Arial"/>
          <w:sz w:val="24"/>
          <w:szCs w:val="24"/>
        </w:rPr>
        <w:t xml:space="preserve"> г. № </w:t>
      </w:r>
      <w:r w:rsidR="00CD11D3">
        <w:rPr>
          <w:rFonts w:ascii="Arial" w:hAnsi="Arial" w:cs="Arial"/>
          <w:sz w:val="24"/>
          <w:szCs w:val="24"/>
        </w:rPr>
        <w:t>187</w:t>
      </w:r>
    </w:p>
    <w:p w:rsidR="00010775" w:rsidRPr="00E95B4C" w:rsidRDefault="00010775" w:rsidP="005F04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10775" w:rsidRPr="00E95B4C" w:rsidRDefault="00010775" w:rsidP="005F04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10775" w:rsidRPr="00E95B4C" w:rsidRDefault="00010775" w:rsidP="005F04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10775" w:rsidRPr="00E95B4C" w:rsidRDefault="00010775" w:rsidP="005F04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95B4C">
        <w:rPr>
          <w:rFonts w:ascii="Arial" w:hAnsi="Arial" w:cs="Arial"/>
          <w:b/>
          <w:sz w:val="32"/>
          <w:szCs w:val="32"/>
          <w:lang w:eastAsia="ru-RU"/>
        </w:rPr>
        <w:t xml:space="preserve">Порядок реализации инициативных проектов на территории </w:t>
      </w:r>
      <w:r w:rsidR="009C2018">
        <w:rPr>
          <w:rFonts w:ascii="Arial" w:hAnsi="Arial" w:cs="Arial"/>
          <w:b/>
          <w:sz w:val="32"/>
          <w:szCs w:val="32"/>
          <w:lang w:eastAsia="ru-RU"/>
        </w:rPr>
        <w:t>Михайловского</w:t>
      </w:r>
      <w:r w:rsidRPr="00E95B4C">
        <w:rPr>
          <w:rFonts w:ascii="Arial" w:hAnsi="Arial" w:cs="Arial"/>
          <w:b/>
          <w:sz w:val="32"/>
          <w:szCs w:val="32"/>
          <w:lang w:eastAsia="ru-RU"/>
        </w:rPr>
        <w:t xml:space="preserve"> сельсовета Рыльского района Курской области</w:t>
      </w:r>
    </w:p>
    <w:p w:rsidR="00010775" w:rsidRPr="00E95B4C" w:rsidRDefault="00010775" w:rsidP="00D541E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b/>
          <w:sz w:val="30"/>
          <w:szCs w:val="30"/>
          <w:lang w:eastAsia="ru-RU"/>
        </w:rPr>
      </w:pPr>
      <w:r w:rsidRPr="00E95B4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95B4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95B4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95B4C">
        <w:rPr>
          <w:rFonts w:ascii="Arial" w:hAnsi="Arial" w:cs="Arial"/>
          <w:b/>
          <w:sz w:val="30"/>
          <w:szCs w:val="30"/>
          <w:lang w:eastAsia="ru-RU"/>
        </w:rPr>
        <w:tab/>
        <w:t>1. Общие положения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1. Настоящий Порядок разработан в соответствии со статьями 74 и 86 Бюджетного кодекса Российской Федерации, </w:t>
      </w:r>
      <w:hyperlink r:id="rId5" w:history="1">
        <w:r w:rsidRPr="00E95B4C">
          <w:rPr>
            <w:rFonts w:ascii="Arial" w:hAnsi="Arial" w:cs="Arial"/>
            <w:sz w:val="24"/>
            <w:szCs w:val="24"/>
            <w:lang w:eastAsia="ru-RU"/>
          </w:rPr>
          <w:t xml:space="preserve">Федеральным законом                               от 06.10.2003 № 131-ФЗ «Об общих принципах организации местного самоуправления в Российской Федерации» </w:t>
        </w:r>
      </w:hyperlink>
      <w:r w:rsidRPr="00E95B4C">
        <w:rPr>
          <w:rFonts w:ascii="Arial" w:hAnsi="Arial" w:cs="Arial"/>
          <w:sz w:val="24"/>
          <w:szCs w:val="24"/>
          <w:lang w:eastAsia="ru-RU"/>
        </w:rPr>
        <w:t xml:space="preserve">в целях проведения мероприятий, имеющих приоритетное значение для жителей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 или его части, путем реализации инициативных проектов. 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2. Под инициативным проектом понимается проект, внесенный в администрацию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решения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которых предоставлено органам местного самоуправления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области.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решения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которых предоставлено органам местного самоуправления.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4. Задачами реализации инициативных проектов являются: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1)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деятельностью органов местного самоуправления муниципального образования в ходе реализации инициативных проектов;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2) повышение открытости деятельности органов местного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самоуправленияимуниципального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образования;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3)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образования. 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5. Принципами реализации инициативных проектов являются: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1) равная доступность для всех граждан муниципального образования в выдвижении инициативных проектов;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2) конкурсный отбор инициативных проектов; 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3) открытость и гласность процедур при выдвижении и рассмотрении инициативных проектов.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lastRenderedPageBreak/>
        <w:t>6. Участниками реализации инициативных проектов являются: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1) администрация муниципального образования;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2) население муниципального образования;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3) органы территориального общественного самоуправления;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4) товарищества собственников жилья;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5) 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дств дл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я реализации проекта (далее - организации и другие внебюджетные источники). 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775" w:rsidRPr="00E95B4C" w:rsidRDefault="00010775" w:rsidP="00D541EF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E95B4C">
        <w:rPr>
          <w:rFonts w:ascii="Arial" w:hAnsi="Arial" w:cs="Arial"/>
          <w:sz w:val="30"/>
          <w:szCs w:val="30"/>
          <w:lang w:eastAsia="ru-RU"/>
        </w:rPr>
        <w:t>2.</w:t>
      </w:r>
      <w:r w:rsidRPr="00E95B4C">
        <w:rPr>
          <w:rFonts w:ascii="Arial" w:hAnsi="Arial" w:cs="Arial"/>
          <w:b/>
          <w:sz w:val="30"/>
          <w:szCs w:val="30"/>
          <w:lang w:eastAsia="ru-RU"/>
        </w:rPr>
        <w:t>Порядок внесения инициативного проекта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7. Инициаторами инициативного проекта (далее – инициаторы проекта) вправе выступать: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района; 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2) органы территориального общественного самоуправления; 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3) товарищества собственников жилья.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содержать следующие сведения: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1) описание проблемы, решение которой имеет приоритетное значение для жителей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 или его части; 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2) обоснование предложений по решению указанной проблемы;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3) описание ожидаемого результата (ожидаемых результатов) реализации инициативного проекта; 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4) предварительный расчет необходимых расходов на реализацию инициативного проекта; 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5) планируемые сроки реализации инициативного проекта; 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дств в р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>еализации инициативного проекта, за исключением планируемого объема инициативных платежей;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9) гарантийное письмо индивидуального предпринимателя, юридического или физического лица, выразивших желание принять участие в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софинансировании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инициативного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проекта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,п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>одтверждающее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обязательства по финансовому обеспечению проекта (при наличии); </w:t>
      </w:r>
    </w:p>
    <w:p w:rsidR="00010775" w:rsidRPr="00E95B4C" w:rsidRDefault="00010775" w:rsidP="005E2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 xml:space="preserve">10) указание на территорию муниципального образования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области, на которой могут реализовываться инициативные проекты, утвержденным Решением Собрания депутатов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(дата, №) (далее – Порядок определения территории);</w:t>
      </w:r>
      <w:proofErr w:type="gramEnd"/>
    </w:p>
    <w:p w:rsidR="00010775" w:rsidRPr="00E95B4C" w:rsidRDefault="00010775" w:rsidP="005E2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11) протокол собрания (конференции) граждан по вопросу о поддержке и выдвижении инициативного проекта жителями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района;</w:t>
      </w:r>
    </w:p>
    <w:p w:rsidR="00010775" w:rsidRPr="00E95B4C" w:rsidRDefault="00010775" w:rsidP="005E2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lastRenderedPageBreak/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010775" w:rsidRPr="00E95B4C" w:rsidRDefault="00010775" w:rsidP="005E2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010775" w:rsidRPr="00E95B4C" w:rsidRDefault="00010775" w:rsidP="005E2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14) указание на способ информирования администрацией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инициаторов проекта о рассмотрении инициативного проекта.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9. При разработке инициативного проекта его инициаторы обращаются в администрацию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для решения вопроса определения территории муниципального образования или ее части, в границах которой предлагается реализовать данный проект. 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в течение 15 дней со дня получения обращения инициаторов проекта принимает решение в соответствии с Порядком определения территории, утвержденным Решением Собрания депутатов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(дата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 xml:space="preserve">, №).  </w:t>
      </w:r>
      <w:proofErr w:type="gramEnd"/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10.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 xml:space="preserve">Инициативный проект до его внесения в администрацию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и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выдвижении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инициативного проекта. 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11. При внесении инициативного проекта в администрацию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1) дату и время проведения собрания (конференции) граждан;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2) количество граждан, присутствовавших на собрании (конференции);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4) повестку дня о рассмотрении следующих вопросов: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а) утверждение инициативного проекта;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б) утверждение перечня и объемов работ по инициативному проекту;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в) принятие решения о размере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инициативного проекта жителями муниципального образования;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г) уровень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д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) уровень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инициативного проекта за счет бюджета муниципального образования;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неденежной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форме (трудовое участие, материалы, и другие формы);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ж) принятие решения о порядке и сроках сбора средств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проекта;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lastRenderedPageBreak/>
        <w:t>з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010775" w:rsidRPr="00E95B4C" w:rsidRDefault="00010775" w:rsidP="005F04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010775" w:rsidRPr="00E95B4C" w:rsidRDefault="00010775" w:rsidP="005F041C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E95B4C">
        <w:rPr>
          <w:rFonts w:ascii="Arial" w:hAnsi="Arial" w:cs="Arial"/>
          <w:b/>
          <w:sz w:val="30"/>
          <w:szCs w:val="30"/>
          <w:lang w:eastAsia="ru-RU"/>
        </w:rPr>
        <w:t>3.Информирование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12. Администрация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в течение трех рабочих дней со дня внесения инициативного проекта опубликовывает (обнародует) и размещает на официальном сайте </w:t>
      </w:r>
      <w:r w:rsidRPr="00E95B4C">
        <w:rPr>
          <w:rFonts w:ascii="Arial" w:hAnsi="Arial" w:cs="Arial"/>
          <w:sz w:val="24"/>
          <w:szCs w:val="24"/>
        </w:rPr>
        <w:t>(</w:t>
      </w:r>
      <w:hyperlink r:id="rId6" w:history="1"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</w:rPr>
          <w:t>http://</w:t>
        </w:r>
        <w:proofErr w:type="spellStart"/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mihajlovskij</w:t>
        </w:r>
        <w:proofErr w:type="spellEnd"/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</w:rPr>
          <w:t>46.</w:t>
        </w:r>
        <w:proofErr w:type="spellStart"/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E95B4C">
        <w:rPr>
          <w:rFonts w:ascii="Arial" w:hAnsi="Arial" w:cs="Arial"/>
          <w:sz w:val="24"/>
          <w:szCs w:val="24"/>
        </w:rPr>
        <w:t>)</w:t>
      </w:r>
      <w:proofErr w:type="gramStart"/>
      <w:r w:rsidRPr="00E95B4C">
        <w:rPr>
          <w:rFonts w:ascii="Arial" w:hAnsi="Arial" w:cs="Arial"/>
          <w:sz w:val="24"/>
          <w:szCs w:val="24"/>
        </w:rPr>
        <w:t>.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информационно-телекоммуникационной сети «Интернет» следующую информацию: 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ab/>
        <w:t>1) о внесении инициативного проекта, с указанием сведений, перечисленных в части 8 настоящего Порядка;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ab/>
        <w:t>2) об инициаторах проекта;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ab/>
        <w:t xml:space="preserve">3)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предоставления. 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13. Граждане, проживающие на территории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района, достигшие шестнадцатилетнего возраста</w:t>
      </w:r>
      <w:r w:rsidRPr="00E95B4C">
        <w:rPr>
          <w:rFonts w:ascii="Arial" w:hAnsi="Arial" w:cs="Arial"/>
          <w:i/>
          <w:sz w:val="24"/>
          <w:szCs w:val="24"/>
          <w:lang w:eastAsia="ru-RU"/>
        </w:rPr>
        <w:t>,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и желающие выразить свое мнение, в сроки, установленные в соответствии с пунктом 3 части 12 настоящего Порядка, направляют в адрес администрации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замечания и предложения по инициативному проекту.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14. Администрация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района, в течение пяти календарных дней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</w:t>
      </w:r>
      <w:r w:rsidR="009C2018" w:rsidRPr="009B2FD5">
        <w:rPr>
          <w:rFonts w:ascii="Arial" w:hAnsi="Arial" w:cs="Arial"/>
          <w:sz w:val="24"/>
          <w:szCs w:val="24"/>
        </w:rPr>
        <w:t>(</w:t>
      </w:r>
      <w:hyperlink r:id="rId7" w:history="1"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</w:rPr>
          <w:t>http://</w:t>
        </w:r>
        <w:proofErr w:type="spellStart"/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mihajlovskij</w:t>
        </w:r>
        <w:proofErr w:type="spellEnd"/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</w:rPr>
          <w:t>46.</w:t>
        </w:r>
        <w:proofErr w:type="spellStart"/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="009C2018">
        <w:rPr>
          <w:rFonts w:ascii="Arial" w:hAnsi="Arial" w:cs="Arial"/>
          <w:sz w:val="24"/>
          <w:szCs w:val="24"/>
        </w:rPr>
        <w:t xml:space="preserve">) </w:t>
      </w:r>
      <w:r w:rsidRPr="00E95B4C">
        <w:rPr>
          <w:rFonts w:ascii="Arial" w:hAnsi="Arial" w:cs="Arial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b/>
          <w:sz w:val="30"/>
          <w:szCs w:val="30"/>
          <w:lang w:eastAsia="ru-RU"/>
        </w:rPr>
      </w:pPr>
      <w:r w:rsidRPr="00E95B4C">
        <w:rPr>
          <w:rFonts w:ascii="Times New Roman" w:hAnsi="Times New Roman"/>
          <w:sz w:val="28"/>
          <w:szCs w:val="28"/>
          <w:lang w:eastAsia="ru-RU"/>
        </w:rPr>
        <w:tab/>
      </w:r>
      <w:r w:rsidRPr="00E95B4C">
        <w:rPr>
          <w:rFonts w:ascii="Arial" w:hAnsi="Arial" w:cs="Arial"/>
          <w:sz w:val="30"/>
          <w:szCs w:val="30"/>
          <w:lang w:eastAsia="ru-RU"/>
        </w:rPr>
        <w:tab/>
        <w:t xml:space="preserve">4. </w:t>
      </w:r>
      <w:r w:rsidRPr="00E95B4C">
        <w:rPr>
          <w:rFonts w:ascii="Arial" w:hAnsi="Arial" w:cs="Arial"/>
          <w:b/>
          <w:sz w:val="30"/>
          <w:szCs w:val="30"/>
          <w:lang w:eastAsia="ru-RU"/>
        </w:rPr>
        <w:t>Рассмотрение инициативного проекта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775" w:rsidRPr="00E95B4C" w:rsidRDefault="00010775" w:rsidP="000610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15. Инициативный проект рассматривается Администрацией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в течение 30 дней со дня его внесения. По результатам рассмотрения инициативного проекта Администрация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принимает одно из следующих решений: </w:t>
      </w:r>
    </w:p>
    <w:p w:rsidR="00010775" w:rsidRPr="00E95B4C" w:rsidRDefault="00010775" w:rsidP="0006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области, на соответствующие цели и (или) в соответствии с порядком составления и </w:t>
      </w:r>
      <w:r w:rsidRPr="00E95B4C">
        <w:rPr>
          <w:rFonts w:ascii="Arial" w:hAnsi="Arial" w:cs="Arial"/>
          <w:sz w:val="24"/>
          <w:szCs w:val="24"/>
          <w:lang w:eastAsia="ru-RU"/>
        </w:rPr>
        <w:lastRenderedPageBreak/>
        <w:t xml:space="preserve">рассмотрения проекта бюджета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 (внесения изменений в решение о местном бюджете);</w:t>
      </w:r>
    </w:p>
    <w:p w:rsidR="00010775" w:rsidRPr="00E95B4C" w:rsidRDefault="00010775" w:rsidP="0006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010775" w:rsidRPr="00E95B4C" w:rsidRDefault="00010775" w:rsidP="000610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16. Администрация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вправе отказать в поддержке инициативного проекта в случаях:</w:t>
      </w:r>
    </w:p>
    <w:p w:rsidR="00010775" w:rsidRPr="00E95B4C" w:rsidRDefault="00010775" w:rsidP="0006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1) несоблюдения установленного порядка внесения инициативного проекта и его рассмотрения;</w:t>
      </w:r>
    </w:p>
    <w:p w:rsidR="00010775" w:rsidRPr="00E95B4C" w:rsidRDefault="00010775" w:rsidP="0006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уставу муниципального образования «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Михайловский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сельсовет» Рыльского района Курской области;</w:t>
      </w:r>
    </w:p>
    <w:p w:rsidR="00010775" w:rsidRPr="00E95B4C" w:rsidRDefault="00010775" w:rsidP="0006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3) невозможности реализации инициативного проекта ввиду отсутствия у органов местного самоуправления (наименование) муниципального образования необходимых полномочий и прав;</w:t>
      </w:r>
    </w:p>
    <w:p w:rsidR="00010775" w:rsidRPr="00E95B4C" w:rsidRDefault="00010775" w:rsidP="0006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4) отсутствия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 xml:space="preserve">средств бюджета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10775" w:rsidRPr="00E95B4C" w:rsidRDefault="00010775" w:rsidP="0006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5) наличия возможности решения описанной в инициативном проекте проблемы более эффективным способом;</w:t>
      </w:r>
    </w:p>
    <w:p w:rsidR="00010775" w:rsidRPr="00E95B4C" w:rsidRDefault="00010775" w:rsidP="0006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6) признания инициативного проекта не прошедшим конкурсный отбор.</w:t>
      </w:r>
    </w:p>
    <w:p w:rsidR="00010775" w:rsidRPr="00E95B4C" w:rsidRDefault="00010775" w:rsidP="000610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17. Администрация вправе, а в случае, предусмотренном пунктом 5 части 16 настоящего Порядка, обязана предложить инициаторам проекта </w:t>
      </w:r>
      <w:r w:rsidRPr="00E95B4C">
        <w:rPr>
          <w:rFonts w:ascii="Arial" w:hAnsi="Arial" w:cs="Arial"/>
          <w:b/>
          <w:sz w:val="24"/>
          <w:szCs w:val="24"/>
          <w:lang w:eastAsia="ru-RU"/>
        </w:rPr>
        <w:t>совместно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010775" w:rsidRPr="00E95B4C" w:rsidRDefault="00010775" w:rsidP="000610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18. В случае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если в Администрацию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внесено несколько инициативных проектов, в том числе с постановкой аналогичных по содержанию приоритетных проблем, то Администрация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организует проведение конкурсного отбора в Порядке проведения конкурсного отбора инициативных проектов для реализации на территории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области, утвержденном Решением Собрания депутатов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(дата №), и информирует об этом инициаторов проектов.</w:t>
      </w:r>
    </w:p>
    <w:p w:rsidR="00010775" w:rsidRPr="00E95B4C" w:rsidRDefault="00010775" w:rsidP="000610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19. 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Решением Собрания депутатов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(дата №).</w:t>
      </w:r>
    </w:p>
    <w:p w:rsidR="00010775" w:rsidRPr="00E95B4C" w:rsidRDefault="00010775" w:rsidP="005F04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775" w:rsidRPr="00E95B4C" w:rsidRDefault="00010775" w:rsidP="005F041C">
      <w:pPr>
        <w:spacing w:after="0" w:line="240" w:lineRule="auto"/>
        <w:ind w:firstLine="540"/>
        <w:jc w:val="both"/>
        <w:rPr>
          <w:rFonts w:ascii="Arial" w:hAnsi="Arial" w:cs="Arial"/>
          <w:b/>
          <w:sz w:val="30"/>
          <w:szCs w:val="30"/>
          <w:lang w:eastAsia="ru-RU"/>
        </w:rPr>
      </w:pPr>
      <w:r w:rsidRPr="00E95B4C">
        <w:rPr>
          <w:rFonts w:ascii="Times New Roman" w:hAnsi="Times New Roman"/>
          <w:sz w:val="28"/>
          <w:szCs w:val="28"/>
          <w:lang w:eastAsia="ru-RU"/>
        </w:rPr>
        <w:tab/>
      </w:r>
      <w:r w:rsidRPr="00E95B4C">
        <w:rPr>
          <w:rFonts w:ascii="Arial" w:hAnsi="Arial" w:cs="Arial"/>
          <w:sz w:val="30"/>
          <w:szCs w:val="30"/>
          <w:lang w:eastAsia="ru-RU"/>
        </w:rPr>
        <w:tab/>
        <w:t>5.</w:t>
      </w:r>
      <w:r w:rsidRPr="00E95B4C">
        <w:rPr>
          <w:rFonts w:ascii="Arial" w:hAnsi="Arial" w:cs="Arial"/>
          <w:b/>
          <w:sz w:val="30"/>
          <w:szCs w:val="30"/>
          <w:lang w:eastAsia="ru-RU"/>
        </w:rPr>
        <w:t>Порядок</w:t>
      </w:r>
      <w:r w:rsidR="009C2018">
        <w:rPr>
          <w:rFonts w:ascii="Arial" w:hAnsi="Arial" w:cs="Arial"/>
          <w:b/>
          <w:sz w:val="30"/>
          <w:szCs w:val="30"/>
          <w:lang w:eastAsia="ru-RU"/>
        </w:rPr>
        <w:t xml:space="preserve"> </w:t>
      </w:r>
      <w:r w:rsidRPr="00E95B4C">
        <w:rPr>
          <w:rFonts w:ascii="Arial" w:hAnsi="Arial" w:cs="Arial"/>
          <w:b/>
          <w:sz w:val="30"/>
          <w:szCs w:val="30"/>
          <w:lang w:eastAsia="ru-RU"/>
        </w:rPr>
        <w:t xml:space="preserve">финансирования инициативного проекта </w:t>
      </w:r>
    </w:p>
    <w:p w:rsidR="00010775" w:rsidRPr="00E95B4C" w:rsidRDefault="00010775" w:rsidP="005F04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20. Источником финансового обеспечения реализации инициативных проектов являются предусмотренные решением о бюджете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 бюджетные ассигнования на реализацию инициативных проектов,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формируемые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в том числе с учетом объемов инициативных платежей и иных межбюджетных трансфертов, </w:t>
      </w:r>
      <w:r w:rsidRPr="00E95B4C">
        <w:rPr>
          <w:rFonts w:ascii="Arial" w:hAnsi="Arial" w:cs="Arial"/>
          <w:sz w:val="24"/>
          <w:szCs w:val="24"/>
          <w:lang w:eastAsia="ru-RU"/>
        </w:rPr>
        <w:lastRenderedPageBreak/>
        <w:t>предоставленных в целях финансового обеспечения соответствующих расходных обязательств муниципального образования.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21.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в целях реализации конкретных инициативных проектов. 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22. Администрацией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ежегодно устанавливается общая предельная сумма финансирования инициативных проектов, исходя из общей суммы средств, предусмотренных в бюджете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области.</w:t>
      </w:r>
    </w:p>
    <w:p w:rsidR="00010775" w:rsidRPr="00E95B4C" w:rsidRDefault="00010775" w:rsidP="0088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23. Не допускается выделение финансовых средств из местного бюджета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>:</w:t>
      </w:r>
    </w:p>
    <w:p w:rsidR="00010775" w:rsidRPr="00E95B4C" w:rsidRDefault="00010775" w:rsidP="0088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1) объекты частной собственности;</w:t>
      </w:r>
    </w:p>
    <w:p w:rsidR="00010775" w:rsidRPr="00E95B4C" w:rsidRDefault="00010775" w:rsidP="0088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010775" w:rsidRPr="00E95B4C" w:rsidRDefault="00010775" w:rsidP="0088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3) ремонт или строительство объектов культового и религиозного назначения;</w:t>
      </w:r>
    </w:p>
    <w:p w:rsidR="00010775" w:rsidRPr="00E95B4C" w:rsidRDefault="00010775" w:rsidP="0088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4) проекты, которые могут иметь негативное воздействие на окружающую среду;</w:t>
      </w:r>
    </w:p>
    <w:p w:rsidR="00010775" w:rsidRPr="00E95B4C" w:rsidRDefault="00010775" w:rsidP="0088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5) ремонт или строительство административных зданий, сооружений, являющихся частной собственностью</w:t>
      </w:r>
    </w:p>
    <w:p w:rsidR="00010775" w:rsidRPr="00E95B4C" w:rsidRDefault="00010775" w:rsidP="0088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6) объекты, используемые для нужд органов местного самоуправления.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24. Уровень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инициативного проекта за счет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 xml:space="preserve">средств бюджета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составляет: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1) в случае, если инициатором проекта являются юридические лица - не более 85% от стоимости реализации инициативного проекта;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3) в случае, если инициатором проекта являются жители муниципального образования - не более 97% от стоимости реализации инициативного проекта. 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25 Документальным подтверждением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инициативного проекта жителями муниципального образования, индивидуальными предпринимателями, юридическими лицами, являются договоры пожертвования, платежные поручения.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26. Исполнитель обеспечивает результативность,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адресность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и целевой характер использования денежных средств, выделенных для реализации инициативного проекта.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27. Исполнитель предоставляет отчетность об использовании денежных средств, полученных за счет средств жителей 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28. В случае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конца финансового года.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29.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lastRenderedPageBreak/>
        <w:t>лицам, осуществившим их перечисление в местный бюджет и распределяются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между ними пропорционально от суммы вносимого финансирования.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30.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31.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 в полном объеме средств, необходимых для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реализации инициативного проекта. </w:t>
      </w:r>
      <w:proofErr w:type="gramEnd"/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32. Исполнение инициативного проекта, инициатором которого является ТОС,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зарегистрированный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в качестве юридического лица, может быть предоставлена субсидия 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775" w:rsidRPr="00E95B4C" w:rsidRDefault="00010775" w:rsidP="00881E38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E95B4C">
        <w:rPr>
          <w:rFonts w:ascii="Arial" w:hAnsi="Arial" w:cs="Arial"/>
          <w:b/>
          <w:sz w:val="30"/>
          <w:szCs w:val="30"/>
          <w:lang w:eastAsia="ru-RU"/>
        </w:rPr>
        <w:t xml:space="preserve">6. Общественный </w:t>
      </w:r>
      <w:proofErr w:type="gramStart"/>
      <w:r w:rsidRPr="00E95B4C">
        <w:rPr>
          <w:rFonts w:ascii="Arial" w:hAnsi="Arial" w:cs="Arial"/>
          <w:b/>
          <w:sz w:val="30"/>
          <w:szCs w:val="30"/>
          <w:lang w:eastAsia="ru-RU"/>
        </w:rPr>
        <w:t>контроль за</w:t>
      </w:r>
      <w:proofErr w:type="gramEnd"/>
      <w:r w:rsidRPr="00E95B4C">
        <w:rPr>
          <w:rFonts w:ascii="Arial" w:hAnsi="Arial" w:cs="Arial"/>
          <w:b/>
          <w:sz w:val="30"/>
          <w:szCs w:val="30"/>
          <w:lang w:eastAsia="ru-RU"/>
        </w:rPr>
        <w:t xml:space="preserve"> реализацией инициативного проекта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33. Инициаторы проекта, а также граждане, проживающие на территории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34. Информация о ходе рассмотрения инициативного проекта Администрацией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Администрации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в информационно-телекоммуникационной сети «Интернет». 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35. Администрации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по итогам реализации инициативного проекта подлежит опубликованию (обнародованию) и размещению на официальном сайте Администрации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bookmarkStart w:id="0" w:name="_GoBack"/>
      <w:bookmarkEnd w:id="0"/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10775" w:rsidRPr="00E95B4C" w:rsidRDefault="00010775" w:rsidP="00881E38">
      <w:pPr>
        <w:widowControl w:val="0"/>
        <w:autoSpaceDE w:val="0"/>
        <w:autoSpaceDN w:val="0"/>
        <w:spacing w:after="0" w:line="240" w:lineRule="auto"/>
        <w:ind w:left="5954" w:hanging="914"/>
        <w:jc w:val="right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010775" w:rsidRPr="00E95B4C" w:rsidRDefault="00010775" w:rsidP="00881E38">
      <w:pPr>
        <w:widowControl w:val="0"/>
        <w:tabs>
          <w:tab w:val="left" w:pos="4680"/>
        </w:tabs>
        <w:autoSpaceDE w:val="0"/>
        <w:autoSpaceDN w:val="0"/>
        <w:spacing w:after="0" w:line="240" w:lineRule="auto"/>
        <w:ind w:left="4680" w:hanging="2174"/>
        <w:jc w:val="right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к положению о реализации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инициативных</w:t>
      </w:r>
      <w:proofErr w:type="gramEnd"/>
    </w:p>
    <w:p w:rsidR="00010775" w:rsidRPr="00E95B4C" w:rsidRDefault="00010775" w:rsidP="00881E38">
      <w:pPr>
        <w:widowControl w:val="0"/>
        <w:tabs>
          <w:tab w:val="left" w:pos="4680"/>
        </w:tabs>
        <w:autoSpaceDE w:val="0"/>
        <w:autoSpaceDN w:val="0"/>
        <w:spacing w:after="0" w:line="240" w:lineRule="auto"/>
        <w:ind w:left="4680" w:hanging="2174"/>
        <w:jc w:val="right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проектов на территории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010775" w:rsidRPr="00E95B4C" w:rsidRDefault="00010775" w:rsidP="00881E38">
      <w:pPr>
        <w:widowControl w:val="0"/>
        <w:tabs>
          <w:tab w:val="left" w:pos="4680"/>
        </w:tabs>
        <w:autoSpaceDE w:val="0"/>
        <w:autoSpaceDN w:val="0"/>
        <w:spacing w:after="0" w:line="240" w:lineRule="auto"/>
        <w:ind w:left="4680" w:hanging="2174"/>
        <w:jc w:val="right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Рыльского района Курской области</w:t>
      </w:r>
    </w:p>
    <w:p w:rsidR="00010775" w:rsidRPr="00E95B4C" w:rsidRDefault="00010775" w:rsidP="00881E38">
      <w:pPr>
        <w:widowControl w:val="0"/>
        <w:tabs>
          <w:tab w:val="left" w:pos="4680"/>
        </w:tabs>
        <w:autoSpaceDE w:val="0"/>
        <w:autoSpaceDN w:val="0"/>
        <w:spacing w:after="0" w:line="240" w:lineRule="auto"/>
        <w:ind w:left="4680" w:hanging="217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881E38">
      <w:pPr>
        <w:widowControl w:val="0"/>
        <w:tabs>
          <w:tab w:val="left" w:pos="4680"/>
        </w:tabs>
        <w:autoSpaceDE w:val="0"/>
        <w:autoSpaceDN w:val="0"/>
        <w:spacing w:after="0" w:line="240" w:lineRule="auto"/>
        <w:ind w:left="4680" w:hanging="217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881E38">
      <w:pPr>
        <w:widowControl w:val="0"/>
        <w:tabs>
          <w:tab w:val="left" w:pos="4680"/>
        </w:tabs>
        <w:autoSpaceDE w:val="0"/>
        <w:autoSpaceDN w:val="0"/>
        <w:spacing w:after="0" w:line="240" w:lineRule="auto"/>
        <w:ind w:left="4680" w:hanging="217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C24A1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95B4C">
        <w:rPr>
          <w:rFonts w:ascii="Arial" w:hAnsi="Arial" w:cs="Arial"/>
          <w:b/>
          <w:sz w:val="32"/>
          <w:szCs w:val="32"/>
          <w:lang w:eastAsia="ru-RU"/>
        </w:rPr>
        <w:t>Протокол</w:t>
      </w:r>
    </w:p>
    <w:p w:rsidR="00010775" w:rsidRPr="00E95B4C" w:rsidRDefault="00010775" w:rsidP="00D541EF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95B4C">
        <w:rPr>
          <w:rFonts w:ascii="Arial" w:hAnsi="Arial" w:cs="Arial"/>
          <w:b/>
          <w:sz w:val="32"/>
          <w:szCs w:val="32"/>
          <w:lang w:eastAsia="ru-RU"/>
        </w:rPr>
        <w:t>собрания (конференции) граждан о поддержке (отклонении) инициативног</w:t>
      </w:r>
      <w:proofErr w:type="gramStart"/>
      <w:r w:rsidRPr="00E95B4C">
        <w:rPr>
          <w:rFonts w:ascii="Arial" w:hAnsi="Arial" w:cs="Arial"/>
          <w:b/>
          <w:sz w:val="32"/>
          <w:szCs w:val="32"/>
          <w:lang w:eastAsia="ru-RU"/>
        </w:rPr>
        <w:t>о(</w:t>
      </w:r>
      <w:proofErr w:type="spellStart"/>
      <w:proofErr w:type="gramEnd"/>
      <w:r w:rsidRPr="00E95B4C">
        <w:rPr>
          <w:rFonts w:ascii="Arial" w:hAnsi="Arial" w:cs="Arial"/>
          <w:b/>
          <w:sz w:val="32"/>
          <w:szCs w:val="32"/>
          <w:lang w:eastAsia="ru-RU"/>
        </w:rPr>
        <w:t>ных</w:t>
      </w:r>
      <w:proofErr w:type="spellEnd"/>
      <w:r w:rsidRPr="00E95B4C">
        <w:rPr>
          <w:rFonts w:ascii="Arial" w:hAnsi="Arial" w:cs="Arial"/>
          <w:b/>
          <w:sz w:val="32"/>
          <w:szCs w:val="32"/>
          <w:lang w:eastAsia="ru-RU"/>
        </w:rPr>
        <w:t>) проекта(</w:t>
      </w:r>
      <w:proofErr w:type="spellStart"/>
      <w:r w:rsidRPr="00E95B4C">
        <w:rPr>
          <w:rFonts w:ascii="Arial" w:hAnsi="Arial" w:cs="Arial"/>
          <w:b/>
          <w:sz w:val="32"/>
          <w:szCs w:val="32"/>
          <w:lang w:eastAsia="ru-RU"/>
        </w:rPr>
        <w:t>ов</w:t>
      </w:r>
      <w:proofErr w:type="spellEnd"/>
      <w:r w:rsidRPr="00E95B4C">
        <w:rPr>
          <w:rFonts w:ascii="Arial" w:hAnsi="Arial" w:cs="Arial"/>
          <w:b/>
          <w:sz w:val="32"/>
          <w:szCs w:val="32"/>
          <w:lang w:eastAsia="ru-RU"/>
        </w:rPr>
        <w:t xml:space="preserve">) для его (их) реализации на территории </w:t>
      </w:r>
      <w:r w:rsidR="009C2018">
        <w:rPr>
          <w:rFonts w:ascii="Arial" w:hAnsi="Arial" w:cs="Arial"/>
          <w:b/>
          <w:sz w:val="32"/>
          <w:szCs w:val="32"/>
          <w:lang w:eastAsia="ru-RU"/>
        </w:rPr>
        <w:t>Михайловского</w:t>
      </w:r>
      <w:r w:rsidRPr="00E95B4C">
        <w:rPr>
          <w:rFonts w:ascii="Arial" w:hAnsi="Arial" w:cs="Arial"/>
          <w:b/>
          <w:sz w:val="32"/>
          <w:szCs w:val="32"/>
          <w:lang w:eastAsia="ru-RU"/>
        </w:rPr>
        <w:t xml:space="preserve"> сельсовета Рыльского района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10775" w:rsidRPr="00E95B4C" w:rsidRDefault="00010775" w:rsidP="00C24A1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Дата проведения собрания (конференции): «_____»  _____________20____ г. 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C24A1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Место проведения собрания (конференции):_____________________________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C24A1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Время начала собрания (конференции): </w:t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____час</w:t>
      </w:r>
      <w:proofErr w:type="spellEnd"/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.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_________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м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>ин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C24A1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Время окончания собрания (конференции): _______ час ________ мин.</w:t>
      </w:r>
    </w:p>
    <w:p w:rsidR="00010775" w:rsidRPr="00E95B4C" w:rsidRDefault="00010775" w:rsidP="00C24A1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Повестка собрания (конференции): ______________________________________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C24A1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           Ход собрания (конференции): ____________________________________</w:t>
      </w:r>
    </w:p>
    <w:p w:rsidR="00010775" w:rsidRPr="00E95B4C" w:rsidRDefault="00010775" w:rsidP="00C24A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_______________________________________________________________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ab/>
      </w:r>
    </w:p>
    <w:p w:rsidR="00010775" w:rsidRPr="00E95B4C" w:rsidRDefault="00010775" w:rsidP="00C24A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Итоги собрани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я(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>конференции) и принятые решения: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10"/>
        <w:gridCol w:w="6478"/>
        <w:gridCol w:w="2551"/>
      </w:tblGrid>
      <w:tr w:rsidR="00010775" w:rsidRPr="00E95B4C" w:rsidTr="00AF63CF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Итоги собрани</w:t>
            </w:r>
            <w:proofErr w:type="gramStart"/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я(</w:t>
            </w:r>
            <w:proofErr w:type="gramEnd"/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конференции)  и принятые решения</w:t>
            </w:r>
          </w:p>
        </w:tc>
      </w:tr>
      <w:tr w:rsidR="00010775" w:rsidRPr="00E95B4C" w:rsidTr="00AF63CF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0775" w:rsidRPr="00E95B4C" w:rsidTr="00AF63CF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инициативног</w:t>
            </w:r>
            <w:proofErr w:type="gramStart"/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ых</w:t>
            </w:r>
            <w:proofErr w:type="spellEnd"/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) проекта(</w:t>
            </w:r>
            <w:proofErr w:type="spellStart"/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), которые обсуждались на собрании(конференции)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0775" w:rsidRPr="00E95B4C" w:rsidTr="00C24A1B">
        <w:trPr>
          <w:trHeight w:hRule="exact" w:val="44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0775" w:rsidRPr="00E95B4C" w:rsidTr="00C24A1B">
        <w:trPr>
          <w:trHeight w:hRule="exact" w:val="71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0775" w:rsidRPr="00E95B4C" w:rsidTr="00C24A1B">
        <w:trPr>
          <w:trHeight w:hRule="exact" w:val="71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0775" w:rsidRPr="00E95B4C" w:rsidTr="00C24A1B">
        <w:trPr>
          <w:trHeight w:hRule="exact" w:val="108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0775" w:rsidRPr="00E95B4C" w:rsidTr="00AF63CF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Председатель: </w:t>
      </w:r>
      <w:r w:rsidRPr="00E95B4C">
        <w:rPr>
          <w:rFonts w:ascii="Arial" w:hAnsi="Arial" w:cs="Arial"/>
          <w:sz w:val="24"/>
          <w:szCs w:val="24"/>
          <w:lang w:eastAsia="ru-RU"/>
        </w:rPr>
        <w:tab/>
        <w:t>___________________ _______________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  <w:t xml:space="preserve">подпись  </w:t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  <w:t>(ФИО)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Секретарь: </w:t>
      </w:r>
      <w:r w:rsidRPr="00E95B4C">
        <w:rPr>
          <w:rFonts w:ascii="Arial" w:hAnsi="Arial" w:cs="Arial"/>
          <w:sz w:val="24"/>
          <w:szCs w:val="24"/>
          <w:lang w:eastAsia="ru-RU"/>
        </w:rPr>
        <w:tab/>
        <w:t>___________________ _______________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  <w:t xml:space="preserve">подпись  </w:t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  <w:t>(ФИО)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Представитель администрации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 xml:space="preserve"> :</w:t>
      </w:r>
      <w:proofErr w:type="gramEnd"/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___________________________________  ______________ ___________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должность  </w:t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  <w:t xml:space="preserve">              подпись  </w:t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  <w:t>(ФИО)</w:t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</w:p>
    <w:p w:rsidR="00010775" w:rsidRPr="00E95B4C" w:rsidRDefault="00010775" w:rsidP="00C24A1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10775" w:rsidRPr="00E95B4C" w:rsidSect="00C24A1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474"/>
    <w:rsid w:val="00010775"/>
    <w:rsid w:val="00060D12"/>
    <w:rsid w:val="000610B2"/>
    <w:rsid w:val="000C2A8B"/>
    <w:rsid w:val="000D0115"/>
    <w:rsid w:val="000D159E"/>
    <w:rsid w:val="001463F6"/>
    <w:rsid w:val="00266712"/>
    <w:rsid w:val="003766F7"/>
    <w:rsid w:val="003A67ED"/>
    <w:rsid w:val="004713C2"/>
    <w:rsid w:val="005B4D28"/>
    <w:rsid w:val="005E2D48"/>
    <w:rsid w:val="005F041C"/>
    <w:rsid w:val="00715B55"/>
    <w:rsid w:val="00881E38"/>
    <w:rsid w:val="0088543B"/>
    <w:rsid w:val="009B6924"/>
    <w:rsid w:val="009C2018"/>
    <w:rsid w:val="00A773BD"/>
    <w:rsid w:val="00AF63CF"/>
    <w:rsid w:val="00B455DE"/>
    <w:rsid w:val="00C060A4"/>
    <w:rsid w:val="00C24A1B"/>
    <w:rsid w:val="00C86474"/>
    <w:rsid w:val="00CA72E5"/>
    <w:rsid w:val="00CD0500"/>
    <w:rsid w:val="00CD11D3"/>
    <w:rsid w:val="00CE2E79"/>
    <w:rsid w:val="00D541EF"/>
    <w:rsid w:val="00D979DC"/>
    <w:rsid w:val="00E95B4C"/>
    <w:rsid w:val="00F66B8F"/>
    <w:rsid w:val="00F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3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2D48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rsid w:val="00D541EF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D541EF"/>
    <w:rPr>
      <w:rFonts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hajlovskij4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hajlovskij46.ru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hyperlink" Target="http://mihajlovskij46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3407</Words>
  <Characters>19424</Characters>
  <Application>Microsoft Office Word</Application>
  <DocSecurity>0</DocSecurity>
  <Lines>161</Lines>
  <Paragraphs>45</Paragraphs>
  <ScaleCrop>false</ScaleCrop>
  <Company>HP</Company>
  <LinksUpToDate>false</LinksUpToDate>
  <CharactersWithSpaces>22786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5</cp:revision>
  <dcterms:created xsi:type="dcterms:W3CDTF">2020-10-16T06:11:00Z</dcterms:created>
  <dcterms:modified xsi:type="dcterms:W3CDTF">2020-10-28T06:59:00Z</dcterms:modified>
</cp:coreProperties>
</file>