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D" w:rsidRDefault="00340F9D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40F9D" w:rsidRDefault="007B480F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40F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F9D" w:rsidRDefault="00340F9D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 РАЙОНА</w:t>
      </w:r>
    </w:p>
    <w:p w:rsidR="00340F9D" w:rsidRPr="007D5693" w:rsidRDefault="00340F9D" w:rsidP="00F262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0F9D" w:rsidRPr="007D5693" w:rsidRDefault="00340F9D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7D5693">
        <w:rPr>
          <w:rFonts w:ascii="Times New Roman" w:hAnsi="Times New Roman" w:cs="Times New Roman"/>
          <w:sz w:val="40"/>
          <w:szCs w:val="40"/>
        </w:rPr>
        <w:t>РЕШЕНИЕ</w:t>
      </w:r>
    </w:p>
    <w:p w:rsidR="00340F9D" w:rsidRPr="007D5693" w:rsidRDefault="00340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2"/>
        <w:gridCol w:w="2826"/>
        <w:gridCol w:w="3568"/>
        <w:gridCol w:w="684"/>
        <w:gridCol w:w="2030"/>
      </w:tblGrid>
      <w:tr w:rsidR="00340F9D" w:rsidTr="0078142A">
        <w:tc>
          <w:tcPr>
            <w:tcW w:w="468" w:type="dxa"/>
          </w:tcPr>
          <w:p w:rsidR="00340F9D" w:rsidRDefault="00340F9D" w:rsidP="0078142A">
            <w:r>
              <w:t>от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340F9D" w:rsidRPr="00D8640B" w:rsidRDefault="002E58BA" w:rsidP="002E58B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30.12.2019</w:t>
            </w:r>
          </w:p>
        </w:tc>
        <w:tc>
          <w:tcPr>
            <w:tcW w:w="4014" w:type="dxa"/>
          </w:tcPr>
          <w:p w:rsidR="00340F9D" w:rsidRDefault="00340F9D" w:rsidP="00F26209"/>
        </w:tc>
        <w:tc>
          <w:tcPr>
            <w:tcW w:w="720" w:type="dxa"/>
          </w:tcPr>
          <w:p w:rsidR="00340F9D" w:rsidRDefault="00340F9D" w:rsidP="0078142A">
            <w:r>
              <w:t>№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340F9D" w:rsidRPr="00D8640B" w:rsidRDefault="002E58BA" w:rsidP="002E58B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151</w:t>
            </w:r>
          </w:p>
        </w:tc>
      </w:tr>
    </w:tbl>
    <w:p w:rsidR="00340F9D" w:rsidRPr="007D5693" w:rsidRDefault="00340F9D" w:rsidP="007D5693">
      <w:pPr>
        <w:rPr>
          <w:sz w:val="28"/>
          <w:szCs w:val="28"/>
        </w:rPr>
      </w:pPr>
    </w:p>
    <w:p w:rsidR="00340F9D" w:rsidRPr="007D5693" w:rsidRDefault="00340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F9D" w:rsidRPr="00D43F6B" w:rsidRDefault="00340F9D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56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43F6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40F9D" w:rsidRPr="00D43F6B" w:rsidRDefault="00340F9D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О ПОРЯДКЕ ПОДГОТОВКИ И СОГЛАСОВАНИЯ ПРОЕКТА СХЕМЫ</w:t>
      </w:r>
    </w:p>
    <w:p w:rsidR="00340F9D" w:rsidRPr="00D43F6B" w:rsidRDefault="00340F9D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</w:t>
      </w:r>
      <w:r w:rsidRPr="00D43F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0F9D" w:rsidRPr="007D5693" w:rsidRDefault="00340F9D" w:rsidP="005B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40F9D" w:rsidRPr="007D5693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Pr="007D5693" w:rsidRDefault="00340F9D" w:rsidP="008E6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693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</w:t>
      </w:r>
      <w:hyperlink r:id="rId4" w:history="1">
        <w:r w:rsidRPr="007D56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D569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D569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5693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56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569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D569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D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B480F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</w:t>
      </w:r>
      <w:r w:rsidRPr="007D569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РЕШИЛО</w:t>
      </w:r>
      <w:r w:rsidRPr="007D5693">
        <w:rPr>
          <w:rFonts w:ascii="Times New Roman" w:hAnsi="Times New Roman" w:cs="Times New Roman"/>
          <w:sz w:val="28"/>
          <w:szCs w:val="28"/>
        </w:rPr>
        <w:t>:</w:t>
      </w:r>
    </w:p>
    <w:p w:rsidR="00340F9D" w:rsidRDefault="00340F9D" w:rsidP="005B3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C58AA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3EAE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EAE">
        <w:rPr>
          <w:rFonts w:ascii="Times New Roman" w:hAnsi="Times New Roman" w:cs="Times New Roman"/>
          <w:sz w:val="28"/>
          <w:szCs w:val="28"/>
        </w:rPr>
        <w:t>о порядке подготовки и согласования проекта схемы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</w:t>
      </w:r>
      <w:r w:rsidRPr="005B3EAE">
        <w:rPr>
          <w:rFonts w:ascii="Times New Roman" w:hAnsi="Times New Roman" w:cs="Times New Roman"/>
          <w:sz w:val="28"/>
          <w:szCs w:val="28"/>
        </w:rPr>
        <w:t>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340F9D" w:rsidRPr="007D5693" w:rsidRDefault="00340F9D" w:rsidP="005B3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5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D569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7D569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7D5693">
        <w:rPr>
          <w:rFonts w:ascii="Times New Roman" w:hAnsi="Times New Roman" w:cs="Times New Roman"/>
          <w:sz w:val="28"/>
          <w:szCs w:val="28"/>
        </w:rPr>
        <w:t>.</w:t>
      </w:r>
    </w:p>
    <w:p w:rsidR="00340F9D" w:rsidRPr="007D5693" w:rsidRDefault="00340F9D" w:rsidP="008E62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40F9D" w:rsidRDefault="007B48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40F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7B480F">
        <w:rPr>
          <w:rFonts w:ascii="Times New Roman" w:hAnsi="Times New Roman" w:cs="Times New Roman"/>
          <w:sz w:val="28"/>
          <w:szCs w:val="28"/>
        </w:rPr>
        <w:t>Н.В.Калинченко</w:t>
      </w:r>
      <w:proofErr w:type="spellEnd"/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 w:rsidP="00F26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F9D" w:rsidRPr="007D5693" w:rsidRDefault="00340F9D" w:rsidP="00F26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7B48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B480F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8BA" w:rsidRPr="007D5693" w:rsidRDefault="002E58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Pr="007D5693" w:rsidRDefault="00340F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40F9D" w:rsidRDefault="00340F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F9D" w:rsidRPr="007D5693" w:rsidRDefault="00340F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Рыльского района </w:t>
      </w:r>
    </w:p>
    <w:p w:rsidR="00340F9D" w:rsidRPr="007D5693" w:rsidRDefault="00340F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58BA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 2019г. №</w:t>
      </w:r>
      <w:r w:rsidR="002E58BA">
        <w:rPr>
          <w:rFonts w:ascii="Times New Roman" w:hAnsi="Times New Roman" w:cs="Times New Roman"/>
          <w:sz w:val="28"/>
          <w:szCs w:val="28"/>
        </w:rPr>
        <w:t xml:space="preserve"> 151</w:t>
      </w:r>
    </w:p>
    <w:p w:rsidR="00340F9D" w:rsidRPr="007D5693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Pr="00D43F6B" w:rsidRDefault="00340F9D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D43F6B">
        <w:rPr>
          <w:rFonts w:ascii="Times New Roman" w:hAnsi="Times New Roman" w:cs="Times New Roman"/>
          <w:sz w:val="28"/>
          <w:szCs w:val="28"/>
        </w:rPr>
        <w:t>ПОЛОЖЕНИЕ</w:t>
      </w:r>
    </w:p>
    <w:p w:rsidR="00340F9D" w:rsidRPr="00D43F6B" w:rsidRDefault="00340F9D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О ПОРЯДКЕ ПОДГОТОВКИ И СОГЛАСОВАНИЯ ПРОЕКТА СХЕМЫ</w:t>
      </w:r>
    </w:p>
    <w:p w:rsidR="00340F9D" w:rsidRPr="00D43F6B" w:rsidRDefault="00340F9D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</w:t>
      </w:r>
      <w:r w:rsidRPr="00D43F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0F9D" w:rsidRPr="007D5693" w:rsidRDefault="00340F9D" w:rsidP="00D43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F6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40F9D" w:rsidRPr="007D5693" w:rsidRDefault="00340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Pr="007D5693" w:rsidRDefault="00340F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56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0F9D" w:rsidRPr="007D5693" w:rsidRDefault="00340F9D" w:rsidP="00D32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58A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Градостроительным кодексом Российской Федерации и определяет порядок подготовки и согласования проекта схемы территориального 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5C58AA">
        <w:rPr>
          <w:rFonts w:ascii="Times New Roman" w:hAnsi="Times New Roman" w:cs="Times New Roman"/>
          <w:sz w:val="28"/>
          <w:szCs w:val="28"/>
        </w:rPr>
        <w:t xml:space="preserve"> (далее - проект схемы), состав и порядок деятельности согласительных комиссий при согласовании проекта схемы, а также порядок внесения изменений в утвержденную схему территориального 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5C58AA">
        <w:rPr>
          <w:rFonts w:ascii="Times New Roman" w:hAnsi="Times New Roman" w:cs="Times New Roman"/>
          <w:sz w:val="28"/>
          <w:szCs w:val="28"/>
        </w:rPr>
        <w:t xml:space="preserve"> (далее - схема).</w:t>
      </w:r>
      <w:proofErr w:type="gramEnd"/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</w:t>
      </w:r>
      <w:r w:rsidRPr="005C58AA">
        <w:rPr>
          <w:rFonts w:ascii="Times New Roman" w:hAnsi="Times New Roman" w:cs="Times New Roman"/>
          <w:sz w:val="28"/>
          <w:szCs w:val="28"/>
        </w:rPr>
        <w:t xml:space="preserve"> обеспечивает подготовку и согласование проекта схемы </w:t>
      </w:r>
      <w:r>
        <w:rPr>
          <w:rFonts w:ascii="Times New Roman" w:hAnsi="Times New Roman" w:cs="Times New Roman"/>
          <w:sz w:val="28"/>
          <w:szCs w:val="28"/>
        </w:rPr>
        <w:t>в объеме согласно</w:t>
      </w:r>
      <w:r w:rsidRPr="005C58AA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C58AA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58AA">
        <w:rPr>
          <w:rFonts w:ascii="Times New Roman" w:hAnsi="Times New Roman" w:cs="Times New Roman"/>
          <w:sz w:val="28"/>
          <w:szCs w:val="28"/>
        </w:rPr>
        <w:t xml:space="preserve"> (далее - заказчик).</w:t>
      </w: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P56"/>
      <w:bookmarkEnd w:id="1"/>
      <w:r w:rsidRPr="00D3290B">
        <w:rPr>
          <w:rFonts w:ascii="Times New Roman" w:hAnsi="Times New Roman" w:cs="Times New Roman"/>
          <w:sz w:val="28"/>
          <w:szCs w:val="28"/>
        </w:rPr>
        <w:t xml:space="preserve">Подготовка проекта схемы осуществляется применительно ко всей территории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D3290B">
        <w:rPr>
          <w:rFonts w:ascii="Times New Roman" w:hAnsi="Times New Roman" w:cs="Times New Roman"/>
          <w:sz w:val="28"/>
          <w:szCs w:val="28"/>
        </w:rPr>
        <w:t>.</w:t>
      </w:r>
    </w:p>
    <w:p w:rsidR="00340F9D" w:rsidRPr="007D5693" w:rsidRDefault="00340F9D" w:rsidP="00D32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Pr="007D5693" w:rsidRDefault="00340F9D" w:rsidP="00D329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Порядок подготовки проекта схемы</w:t>
      </w:r>
    </w:p>
    <w:p w:rsidR="00340F9D" w:rsidRPr="007D5693" w:rsidRDefault="00340F9D" w:rsidP="00D32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Решение о подготовке проекта схемы принимает заказчик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F9D" w:rsidRPr="007D5693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Схема, в том числе внесение изменений в схему, утверждается нормативным правовым актом Собрания  депутатов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района.</w:t>
      </w: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Подготовка проекта схемы осуществляется:</w:t>
      </w: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на основании результатов инженерных изысканий в соответствии с требованиями технических регламентов;</w:t>
      </w: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366E91">
        <w:rPr>
          <w:rFonts w:ascii="Times New Roman" w:hAnsi="Times New Roman" w:cs="Times New Roman"/>
          <w:sz w:val="28"/>
          <w:szCs w:val="28"/>
        </w:rPr>
        <w:t>с учетом программ, в том числе государственных и муниципальных программ, федеральной адресной инвестиционной программы, федеральных целевых программ, ведомственных целевых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E91">
        <w:rPr>
          <w:rFonts w:ascii="Times New Roman" w:hAnsi="Times New Roman" w:cs="Times New Roman"/>
          <w:sz w:val="28"/>
          <w:szCs w:val="28"/>
        </w:rPr>
        <w:t xml:space="preserve"> </w:t>
      </w:r>
      <w:r w:rsidRPr="00D3290B">
        <w:rPr>
          <w:rFonts w:ascii="Times New Roman" w:hAnsi="Times New Roman" w:cs="Times New Roman"/>
          <w:sz w:val="28"/>
          <w:szCs w:val="28"/>
        </w:rPr>
        <w:t>предусматривающих создание объектов федерального</w:t>
      </w:r>
      <w:r>
        <w:rPr>
          <w:rFonts w:ascii="Times New Roman" w:hAnsi="Times New Roman" w:cs="Times New Roman"/>
          <w:sz w:val="28"/>
          <w:szCs w:val="28"/>
        </w:rPr>
        <w:t>, регионального и местного</w:t>
      </w:r>
      <w:r w:rsidRPr="00D3290B">
        <w:rPr>
          <w:rFonts w:ascii="Times New Roman" w:hAnsi="Times New Roman" w:cs="Times New Roman"/>
          <w:sz w:val="28"/>
          <w:szCs w:val="28"/>
        </w:rPr>
        <w:t xml:space="preserve"> значения, реализуемых за счет средств федерального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и местного бюджетов</w:t>
      </w:r>
      <w:r w:rsidRPr="00D3290B">
        <w:rPr>
          <w:rFonts w:ascii="Times New Roman" w:hAnsi="Times New Roman" w:cs="Times New Roman"/>
          <w:sz w:val="28"/>
          <w:szCs w:val="28"/>
        </w:rPr>
        <w:t xml:space="preserve"> и иных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ab/>
        <w:t>с учетом содержащихся в схеме территориального планирования Российской Федерации, схеме территориального планирования Курской области, генеральных планах поселений Рыльского района Курской области положений о территориальном планировании;</w:t>
      </w: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с учетом региональных и (или) местных нормативов градостроительного проектирования;</w:t>
      </w:r>
    </w:p>
    <w:p w:rsidR="00340F9D" w:rsidRPr="00D3290B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с учетом сведений, содержащихся в информационных системах, доступ к которым обеспечен посредством информационной системы территориального планирования;</w:t>
      </w:r>
    </w:p>
    <w:p w:rsidR="00340F9D" w:rsidRDefault="00340F9D" w:rsidP="00D32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Pr="00D3290B">
        <w:rPr>
          <w:rFonts w:ascii="Times New Roman" w:hAnsi="Times New Roman" w:cs="Times New Roman"/>
          <w:sz w:val="28"/>
          <w:szCs w:val="28"/>
        </w:rPr>
        <w:t>на цифровой картографической основе схем.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D84924">
        <w:rPr>
          <w:rFonts w:ascii="Times New Roman" w:hAnsi="Times New Roman" w:cs="Times New Roman"/>
          <w:sz w:val="28"/>
          <w:szCs w:val="28"/>
        </w:rPr>
        <w:t xml:space="preserve">Требования к описанию и отображению в документах территориального </w:t>
      </w:r>
      <w:proofErr w:type="gramStart"/>
      <w:r w:rsidRPr="00D84924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D84924">
        <w:rPr>
          <w:rFonts w:ascii="Times New Roman" w:hAnsi="Times New Roman" w:cs="Times New Roman"/>
          <w:sz w:val="28"/>
          <w:szCs w:val="28"/>
        </w:rPr>
        <w:t xml:space="preserve"> объектов</w:t>
      </w:r>
      <w:proofErr w:type="gramEnd"/>
      <w:r w:rsidRPr="00D84924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Pr="00D84924">
        <w:rPr>
          <w:rFonts w:ascii="Times New Roman" w:hAnsi="Times New Roman" w:cs="Times New Roman"/>
          <w:sz w:val="28"/>
          <w:szCs w:val="28"/>
        </w:rPr>
        <w:t>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70111">
        <w:rPr>
          <w:rFonts w:ascii="Times New Roman" w:hAnsi="Times New Roman" w:cs="Times New Roman"/>
          <w:sz w:val="28"/>
          <w:szCs w:val="28"/>
        </w:rPr>
        <w:t xml:space="preserve">Подготовка проекта схемы осуществляется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57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и 19</w:t>
      </w:r>
      <w:r w:rsidRPr="0057011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Pr="00570111">
        <w:rPr>
          <w:rFonts w:ascii="Times New Roman" w:hAnsi="Times New Roman" w:cs="Times New Roman"/>
          <w:sz w:val="28"/>
          <w:szCs w:val="28"/>
        </w:rPr>
        <w:t xml:space="preserve">Заказчик в 3-дневный срок со дня подготовки проекта схемы размещает проект схемы и материалы по его обоснованию в информационной системе территориального планирования и направляет их на бумажном и (или) электронном носителях </w:t>
      </w:r>
      <w:r>
        <w:rPr>
          <w:rFonts w:ascii="Times New Roman" w:hAnsi="Times New Roman" w:cs="Times New Roman"/>
          <w:sz w:val="28"/>
          <w:szCs w:val="28"/>
        </w:rPr>
        <w:t>для согласования согласно статье 21 Градостроительного кодекса Российской Федерации.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</w:r>
      <w:r w:rsidRPr="00005FEF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 w:rsidRPr="00005FEF">
        <w:rPr>
          <w:rFonts w:ascii="Times New Roman" w:hAnsi="Times New Roman" w:cs="Times New Roman"/>
          <w:sz w:val="28"/>
          <w:szCs w:val="28"/>
        </w:rPr>
        <w:t xml:space="preserve"> заказчик обеспечивает доработку проекта схемы и направляет дорабо</w:t>
      </w:r>
      <w:r>
        <w:rPr>
          <w:rFonts w:ascii="Times New Roman" w:hAnsi="Times New Roman" w:cs="Times New Roman"/>
          <w:sz w:val="28"/>
          <w:szCs w:val="28"/>
        </w:rPr>
        <w:t>танный проект схемы для согласования согласно статье 21 Градостроительного кодекса Российской Федерации</w:t>
      </w:r>
      <w:r w:rsidRPr="00005FEF">
        <w:rPr>
          <w:rFonts w:ascii="Times New Roman" w:hAnsi="Times New Roman" w:cs="Times New Roman"/>
          <w:sz w:val="28"/>
          <w:szCs w:val="28"/>
        </w:rPr>
        <w:t>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  <w:t xml:space="preserve">Согласованный проект схемы направляется в Собрание депутатов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для утверждения.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Утвержденная схема территориального 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подлежит официальному опубликованию в телекоммуникационной сети «Интернет» в установленном порядке.</w:t>
      </w:r>
    </w:p>
    <w:p w:rsidR="00340F9D" w:rsidRPr="004726A2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2">
        <w:rPr>
          <w:rFonts w:ascii="Times New Roman" w:hAnsi="Times New Roman" w:cs="Times New Roman"/>
          <w:sz w:val="28"/>
          <w:szCs w:val="28"/>
        </w:rPr>
        <w:t>2.10.</w:t>
      </w:r>
      <w:r w:rsidRPr="004726A2">
        <w:rPr>
          <w:rFonts w:ascii="Times New Roman" w:hAnsi="Times New Roman" w:cs="Times New Roman"/>
          <w:sz w:val="28"/>
          <w:szCs w:val="28"/>
        </w:rPr>
        <w:tab/>
        <w:t xml:space="preserve">Схема территориального планирования </w:t>
      </w:r>
      <w:r w:rsidR="007B480F">
        <w:rPr>
          <w:rFonts w:ascii="Times New Roman" w:hAnsi="Times New Roman" w:cs="Times New Roman"/>
          <w:sz w:val="28"/>
          <w:szCs w:val="28"/>
        </w:rPr>
        <w:t>Михайловского</w:t>
      </w:r>
      <w:r w:rsidRPr="004726A2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в течение трех дней со дня ее утверждения направляется в комитет архитектуры и градостроительства Курской области, Администрацию Рыльского района Курской области.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5F0">
        <w:rPr>
          <w:rFonts w:ascii="Times New Roman" w:hAnsi="Times New Roman" w:cs="Times New Roman"/>
          <w:sz w:val="28"/>
          <w:szCs w:val="28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</w:t>
      </w:r>
      <w:r>
        <w:rPr>
          <w:rFonts w:ascii="Times New Roman" w:hAnsi="Times New Roman" w:cs="Times New Roman"/>
          <w:sz w:val="28"/>
          <w:szCs w:val="28"/>
        </w:rPr>
        <w:t>анирования муниципального образования</w:t>
      </w:r>
      <w:r w:rsidRPr="004B15F0">
        <w:rPr>
          <w:rFonts w:ascii="Times New Roman" w:hAnsi="Times New Roman" w:cs="Times New Roman"/>
          <w:sz w:val="28"/>
          <w:szCs w:val="28"/>
        </w:rPr>
        <w:t>, вправе оспорить схему территориального планирования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B15F0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340F9D" w:rsidRDefault="00340F9D" w:rsidP="00570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ab/>
      </w:r>
      <w:r w:rsidRPr="00434F0D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</w:t>
      </w:r>
      <w:r w:rsidRPr="00434F0D">
        <w:rPr>
          <w:rFonts w:ascii="Times New Roman" w:hAnsi="Times New Roman" w:cs="Times New Roman"/>
          <w:sz w:val="28"/>
          <w:szCs w:val="28"/>
        </w:rPr>
        <w:lastRenderedPageBreak/>
        <w:t>представить в органы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муниципального образования</w:t>
      </w:r>
      <w:r w:rsidRPr="00434F0D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схему территориального пл</w:t>
      </w:r>
      <w:r>
        <w:rPr>
          <w:rFonts w:ascii="Times New Roman" w:hAnsi="Times New Roman" w:cs="Times New Roman"/>
          <w:sz w:val="28"/>
          <w:szCs w:val="28"/>
        </w:rPr>
        <w:t>анирования муниципального образования.</w:t>
      </w:r>
    </w:p>
    <w:p w:rsidR="00340F9D" w:rsidRPr="002D72B4" w:rsidRDefault="00340F9D" w:rsidP="00D43F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</w:r>
      <w:r w:rsidRPr="00434F0D">
        <w:rPr>
          <w:rFonts w:ascii="Times New Roman" w:hAnsi="Times New Roman" w:cs="Times New Roman"/>
          <w:sz w:val="28"/>
          <w:szCs w:val="28"/>
        </w:rPr>
        <w:t xml:space="preserve">Внесение изменений в схему территориального планирования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34F0D">
        <w:rPr>
          <w:rFonts w:ascii="Times New Roman" w:hAnsi="Times New Roman" w:cs="Times New Roman"/>
          <w:sz w:val="28"/>
          <w:szCs w:val="28"/>
        </w:rPr>
        <w:t xml:space="preserve"> должно осуществляться в 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>ями, предусмотренными статьей</w:t>
      </w:r>
      <w:r w:rsidRPr="00434F0D">
        <w:rPr>
          <w:rFonts w:ascii="Times New Roman" w:hAnsi="Times New Roman" w:cs="Times New Roman"/>
          <w:sz w:val="28"/>
          <w:szCs w:val="28"/>
        </w:rPr>
        <w:t xml:space="preserve"> 20 Градостроительного кодекса Российской Федерации.</w:t>
      </w:r>
    </w:p>
    <w:sectPr w:rsidR="00340F9D" w:rsidRPr="002D72B4" w:rsidSect="00D43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0D0"/>
    <w:rsid w:val="00005FEF"/>
    <w:rsid w:val="00022D71"/>
    <w:rsid w:val="00063814"/>
    <w:rsid w:val="00071086"/>
    <w:rsid w:val="000A55B9"/>
    <w:rsid w:val="001256F5"/>
    <w:rsid w:val="001478A2"/>
    <w:rsid w:val="00283E13"/>
    <w:rsid w:val="002B0FBB"/>
    <w:rsid w:val="002C54CD"/>
    <w:rsid w:val="002D72B4"/>
    <w:rsid w:val="002E58BA"/>
    <w:rsid w:val="00334658"/>
    <w:rsid w:val="00340F9D"/>
    <w:rsid w:val="00366E91"/>
    <w:rsid w:val="003763EA"/>
    <w:rsid w:val="00434F0D"/>
    <w:rsid w:val="00454A2E"/>
    <w:rsid w:val="004726A2"/>
    <w:rsid w:val="004B15F0"/>
    <w:rsid w:val="00512F9A"/>
    <w:rsid w:val="00570111"/>
    <w:rsid w:val="0057284A"/>
    <w:rsid w:val="005B3EAE"/>
    <w:rsid w:val="005C58AA"/>
    <w:rsid w:val="005C605D"/>
    <w:rsid w:val="006504CF"/>
    <w:rsid w:val="00650AA0"/>
    <w:rsid w:val="00683187"/>
    <w:rsid w:val="006B363B"/>
    <w:rsid w:val="006B6232"/>
    <w:rsid w:val="006D10D0"/>
    <w:rsid w:val="007125DC"/>
    <w:rsid w:val="007570B7"/>
    <w:rsid w:val="0078142A"/>
    <w:rsid w:val="007B480F"/>
    <w:rsid w:val="007D5693"/>
    <w:rsid w:val="00864078"/>
    <w:rsid w:val="008B1712"/>
    <w:rsid w:val="008D2273"/>
    <w:rsid w:val="008E62D6"/>
    <w:rsid w:val="00905667"/>
    <w:rsid w:val="00960F0D"/>
    <w:rsid w:val="00962207"/>
    <w:rsid w:val="0096222D"/>
    <w:rsid w:val="00A42898"/>
    <w:rsid w:val="00BB5B71"/>
    <w:rsid w:val="00BE2F4A"/>
    <w:rsid w:val="00C03139"/>
    <w:rsid w:val="00C36600"/>
    <w:rsid w:val="00C60A9F"/>
    <w:rsid w:val="00D3290B"/>
    <w:rsid w:val="00D330D2"/>
    <w:rsid w:val="00D43F3A"/>
    <w:rsid w:val="00D43F6B"/>
    <w:rsid w:val="00D5125C"/>
    <w:rsid w:val="00D559E0"/>
    <w:rsid w:val="00D84924"/>
    <w:rsid w:val="00D8640B"/>
    <w:rsid w:val="00DB32EA"/>
    <w:rsid w:val="00DF382E"/>
    <w:rsid w:val="00E243FF"/>
    <w:rsid w:val="00E26EEF"/>
    <w:rsid w:val="00E81532"/>
    <w:rsid w:val="00EB1E05"/>
    <w:rsid w:val="00EE4032"/>
    <w:rsid w:val="00EE40D9"/>
    <w:rsid w:val="00F26209"/>
    <w:rsid w:val="00F63CEC"/>
    <w:rsid w:val="00FB43EE"/>
    <w:rsid w:val="00FB6562"/>
    <w:rsid w:val="00FC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0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D10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D10D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C60A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B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AEBB32E50D5506112D76D304D94F4CE6307CC3393E58BDB01D76CE834D9F0B78378615BFCFB45D264861CB97DF60D0NAwBN" TargetMode="External"/><Relationship Id="rId4" Type="http://schemas.openxmlformats.org/officeDocument/2006/relationships/hyperlink" Target="consultantplus://offline/ref=7EAEBB32E50D5506112D68DE12B51540E23B23CE3F3C57ECEB422D93D444955C2D788749FB92A75D2A4863CF88ND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2019-12-11T06:30:00Z</cp:lastPrinted>
  <dcterms:created xsi:type="dcterms:W3CDTF">2019-12-19T07:48:00Z</dcterms:created>
  <dcterms:modified xsi:type="dcterms:W3CDTF">2019-12-30T09:34:00Z</dcterms:modified>
</cp:coreProperties>
</file>