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АДМИНИСТРАЦИЯ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МИХАЙЛОВСКОГО СЕЛЬСОВЕТА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  КУРСКОЙ ОБЛАСТИ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ПОСТАНОВЛЕНИЕ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 </w:t>
      </w:r>
      <w:r>
        <w:rPr>
          <w:rFonts w:ascii="PT-Astra-Sans-Regular" w:hAnsi="PT-Astra-Sans-Regular"/>
          <w:color w:val="252525"/>
          <w:u w:val="single"/>
        </w:rPr>
        <w:t>  02.04.2018 г</w:t>
      </w:r>
      <w:r>
        <w:rPr>
          <w:rFonts w:ascii="PT-Astra-Sans-Regular" w:hAnsi="PT-Astra-Sans-Regular"/>
          <w:color w:val="252525"/>
        </w:rPr>
        <w:t>.      № 45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307369 Курская область, Рыльский район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 158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    назначении     публичных      слушаний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 внесению изменений в правила землепользования и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застройки муниципального образования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«Михайловский сельсовет»  Рыльского района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Курской области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 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</w:rPr>
        <w:t xml:space="preserve"> использования земельных участков, утвержденный приказом Минэкономразвития России от 1 сентября 2014 г. № 540», Уставом МО «Михайловский сельсовет» Рыльского района Курской области, Администрация Михайловского сельсовета Рыльского района  ПОСТАНОВЛЯЕТ: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1.Назначить   публичные    слушания   по внесению изменений в  правила  землепользования и застройки муниципального образования «Михайловский сельсовет» Рыльского района Курской области на  23 апреля  2018 года по населенным пунктам: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- 9-00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 - 10-30 д. </w:t>
      </w:r>
      <w:proofErr w:type="spellStart"/>
      <w:r>
        <w:rPr>
          <w:rFonts w:ascii="PT-Astra-Sans-Regular" w:hAnsi="PT-Astra-Sans-Regular"/>
          <w:color w:val="252525"/>
        </w:rPr>
        <w:t>Викторовка</w:t>
      </w:r>
      <w:proofErr w:type="spellEnd"/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        - 11-30 д</w:t>
      </w:r>
      <w:proofErr w:type="gramStart"/>
      <w:r>
        <w:rPr>
          <w:rFonts w:ascii="PT-Astra-Sans-Regular" w:hAnsi="PT-Astra-Sans-Regular"/>
          <w:color w:val="252525"/>
        </w:rPr>
        <w:t>.У</w:t>
      </w:r>
      <w:proofErr w:type="gramEnd"/>
      <w:r>
        <w:rPr>
          <w:rFonts w:ascii="PT-Astra-Sans-Regular" w:hAnsi="PT-Astra-Sans-Regular"/>
          <w:color w:val="252525"/>
        </w:rPr>
        <w:t>спешное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2.Место проведения публичных слушаний определить зал Администрации Михайловского сельсовета   (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дом 158).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3.Место размещения документов и материалов, подлежащих рассмотрению на публичных слушаниях -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  дом. 158 (Администрация Михайловского сельсовета Рыльского района).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4.Назначить председательствующим на публичных слушаниях Главу Михайловского сельсовета Рыльского района.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5.Предложить гражданам, проживающим на территории, определенной в пункте 1 настоящего постановления, применительно к которой осуществляется внесение изменений в правила землепользования и застройки  муниципального образования «Михайловский сельсовет» Рыльского района Курской области, правообладателям земельных участков и объектов капитального строительства, расположенных на указанной территории, лиц, законные интересы могут быть нарушены в связи с реализацией такого проекта в срок до 17.00 часов 22</w:t>
      </w:r>
      <w:proofErr w:type="gramEnd"/>
      <w:r>
        <w:rPr>
          <w:rFonts w:ascii="PT-Astra-Sans-Regular" w:hAnsi="PT-Astra-Sans-Regular"/>
          <w:color w:val="252525"/>
        </w:rPr>
        <w:t xml:space="preserve"> апреля 2018 года направить в постоянную комиссию по проведению публичных слушаний по вопросам градостроительной деятельности в Администрацию Михайловского сельсовета Рыльского района (307369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д.158, тел.6-59-19) свои предложения и замечания по внесенному на публичные слушания проекту.    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6.Постоянной комиссии по проведению публичных слушаний в сфере градостроительной деятельности  муниципального образования «Михайловский сельсовет» Рыльского района Курской области: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     известить на сайте Администрации Михайловского сельсовета Рыльского района в сети Интернет о проведении публичных слушаний участников публичных слушаний.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7.Ознакомление заинтересованных лиц с материалами, прилагаемыми к рассмотрению на публичных слушаниях  по внесению изменений в  правила правил землепользования и застройки муниципального образования «Михайловский сельсовет» Рыльского района Курской области будет осуществляться до 17.00 часов 22 апреля 2018 года по адресу: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д.158, здание Администрации  Михайловского сельсовета Рыльского района Курской области, тел.6-59-19.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8.В целях доведения до населения муниципального образования «Михайловский сельсовет» Рыльского района Курской области  информации о внесении изменений в  правила землепользования и застройки муниципального образования «Михайловский сельсовет» Рыльского района Курской области организовать экспозицию  демонстрационных материалов по внесению изменений в  правила землепользования и застройки, выступления представителей органов местного самоуправления муниципального образования  «Михайловский сельсовет» Рыльского района Курской области, разработчиков корректировки правил землепользования</w:t>
      </w:r>
      <w:proofErr w:type="gramEnd"/>
      <w:r>
        <w:rPr>
          <w:rFonts w:ascii="PT-Astra-Sans-Regular" w:hAnsi="PT-Astra-Sans-Regular"/>
          <w:color w:val="252525"/>
        </w:rPr>
        <w:t xml:space="preserve"> и застройки населенных пунктов.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9.Жители поселения могут заблаговременно ознакомиться с внесением изменений в  правила землепользования и застройки населенных пунктов в сети Интернет на официальном сайте Администрации Михайловского сельсовета Рыльского района  (адрес https://mihajlovskij46.ru).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10.Обнародовать сообщение о проведении публичных слушаний и о порядке  ознакомления с внесением изменений в  правила землепользования и застройки муниципального образования «Михайловский сельсовет» Рыльского района Курской области на общедоступных стендах муниципального образования «Михайловский сельсовет» Рыльского района Курской области.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11.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 оставляю за собой.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Глава</w:t>
      </w:r>
    </w:p>
    <w:p w:rsidR="0076046D" w:rsidRDefault="0076046D" w:rsidP="0076046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Михайловского сельсовета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В.И.Яношев</w:t>
      </w:r>
      <w:proofErr w:type="spellEnd"/>
    </w:p>
    <w:p w:rsidR="00A25223" w:rsidRPr="0076046D" w:rsidRDefault="00A25223" w:rsidP="0076046D"/>
    <w:sectPr w:rsidR="00A25223" w:rsidRPr="0076046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177376"/>
    <w:rsid w:val="00244DD1"/>
    <w:rsid w:val="00306791"/>
    <w:rsid w:val="00430759"/>
    <w:rsid w:val="006C3D35"/>
    <w:rsid w:val="0076046D"/>
    <w:rsid w:val="007F3488"/>
    <w:rsid w:val="008D09DE"/>
    <w:rsid w:val="00A25223"/>
    <w:rsid w:val="00A475A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2023-05-12T19:22:00Z</dcterms:created>
  <dcterms:modified xsi:type="dcterms:W3CDTF">2023-05-12T19:22:00Z</dcterms:modified>
</cp:coreProperties>
</file>