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35" w:rsidRDefault="006C3D35" w:rsidP="006C3D3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ПРОТОКОЛ № 1</w:t>
      </w:r>
    </w:p>
    <w:p w:rsidR="006C3D35" w:rsidRDefault="006C3D35" w:rsidP="006C3D3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проведения публичных слушаний по внесению изменений в правила</w:t>
      </w:r>
    </w:p>
    <w:p w:rsidR="006C3D35" w:rsidRDefault="006C3D35" w:rsidP="006C3D3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землепользования и застройки муниципального образования</w:t>
      </w:r>
    </w:p>
    <w:p w:rsidR="006C3D35" w:rsidRDefault="006C3D35" w:rsidP="006C3D3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«Михайловский сельсовет» Рыльского района Курской области</w:t>
      </w:r>
    </w:p>
    <w:p w:rsidR="006C3D35" w:rsidRDefault="006C3D35" w:rsidP="006C3D3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от 21.08.2020 г.</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Место и время проведения публичных слушаний:</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 д.158, Рыльского района Курской области, время 9-00.</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участники публичных слушаний: </w:t>
      </w:r>
      <w:r>
        <w:rPr>
          <w:rFonts w:ascii="PT-Astra-Sans-Regular" w:hAnsi="PT-Astra-Sans-Regular"/>
          <w:color w:val="252525"/>
          <w:sz w:val="16"/>
          <w:szCs w:val="16"/>
        </w:rPr>
        <w:t>время 9-00 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В.И.Яноше</w:t>
      </w:r>
      <w:proofErr w:type="gramStart"/>
      <w:r>
        <w:rPr>
          <w:rFonts w:ascii="PT-Astra-Sans-Regular" w:hAnsi="PT-Astra-Sans-Regular"/>
          <w:color w:val="252525"/>
          <w:sz w:val="16"/>
          <w:szCs w:val="16"/>
        </w:rPr>
        <w:t>в</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Г.Н.Счастливцева-зам</w:t>
      </w:r>
      <w:proofErr w:type="gramStart"/>
      <w:r>
        <w:rPr>
          <w:rFonts w:ascii="PT-Astra-Sans-Regular" w:hAnsi="PT-Astra-Sans-Regular"/>
          <w:color w:val="252525"/>
          <w:sz w:val="16"/>
          <w:szCs w:val="16"/>
        </w:rPr>
        <w:t>.г</w:t>
      </w:r>
      <w:proofErr w:type="gramEnd"/>
      <w:r>
        <w:rPr>
          <w:rFonts w:ascii="PT-Astra-Sans-Regular" w:hAnsi="PT-Astra-Sans-Regular"/>
          <w:color w:val="252525"/>
          <w:sz w:val="16"/>
          <w:szCs w:val="16"/>
        </w:rPr>
        <w:t>лавы</w:t>
      </w:r>
      <w:proofErr w:type="spellEnd"/>
      <w:r>
        <w:rPr>
          <w:rFonts w:ascii="PT-Astra-Sans-Regular" w:hAnsi="PT-Astra-Sans-Regular"/>
          <w:color w:val="252525"/>
          <w:sz w:val="16"/>
          <w:szCs w:val="16"/>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Н.В.Давыдова </w:t>
      </w:r>
      <w:proofErr w:type="gramStart"/>
      <w:r>
        <w:rPr>
          <w:rFonts w:ascii="PT-Astra-Sans-Regular" w:hAnsi="PT-Astra-Sans-Regular"/>
          <w:color w:val="252525"/>
          <w:sz w:val="16"/>
          <w:szCs w:val="16"/>
        </w:rPr>
        <w:t>–д</w:t>
      </w:r>
      <w:proofErr w:type="gramEnd"/>
      <w:r>
        <w:rPr>
          <w:rFonts w:ascii="PT-Astra-Sans-Regular" w:hAnsi="PT-Astra-Sans-Regular"/>
          <w:color w:val="252525"/>
          <w:sz w:val="16"/>
          <w:szCs w:val="16"/>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Рыльского района осуществляет ведение протокола публичных слушаний.</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 публичных слушаниях приняли участие - 14 человек.</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Повестка дня:</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xml:space="preserve">         СЛУШАЛИ: </w:t>
      </w:r>
      <w:proofErr w:type="spellStart"/>
      <w:proofErr w:type="gramStart"/>
      <w:r>
        <w:rPr>
          <w:rStyle w:val="a4"/>
          <w:rFonts w:ascii="PT-Astra-Sans-Regular" w:hAnsi="PT-Astra-Sans-Regular"/>
          <w:color w:val="252525"/>
          <w:sz w:val="16"/>
          <w:szCs w:val="16"/>
        </w:rPr>
        <w:t>В.И.Яношева</w:t>
      </w:r>
      <w:proofErr w:type="spellEnd"/>
      <w:r>
        <w:rPr>
          <w:rStyle w:val="a4"/>
          <w:rFonts w:ascii="PT-Astra-Sans-Regular" w:hAnsi="PT-Astra-Sans-Regular"/>
          <w:color w:val="252525"/>
          <w:sz w:val="16"/>
          <w:szCs w:val="16"/>
        </w:rPr>
        <w:t> </w:t>
      </w:r>
      <w:r>
        <w:rPr>
          <w:rFonts w:ascii="PT-Astra-Sans-Regular" w:hAnsi="PT-Astra-Sans-Regular"/>
          <w:color w:val="252525"/>
          <w:sz w:val="16"/>
          <w:szCs w:val="16"/>
        </w:rPr>
        <w:t>он сказал, что в соответствии с Федеральным законом от 06.10.2003г. №131-ФЗ «Об общих принципах организации местного самоуправления в 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sz w:val="16"/>
          <w:szCs w:val="16"/>
        </w:rPr>
        <w:t>»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gramStart"/>
      <w:r>
        <w:rPr>
          <w:rFonts w:ascii="PT-Astra-Sans-Regular" w:hAnsi="PT-Astra-Sans-Regular"/>
          <w:color w:val="252525"/>
          <w:sz w:val="16"/>
          <w:szCs w:val="16"/>
        </w:rPr>
        <w:t>Постановление Администрации Михайловского сельсовета Рыльского района от 22.07.2020 №60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22.07.2020 года и размещено на официальном сайте Администрации Михайловского сельсовета Рыльского района Курской области.</w:t>
      </w:r>
      <w:proofErr w:type="gramEnd"/>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Г.Н.Счастливацев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ВЫСТУПИЛИ</w:t>
      </w:r>
      <w:proofErr w:type="gramStart"/>
      <w:r>
        <w:rPr>
          <w:rStyle w:val="a4"/>
          <w:rFonts w:ascii="PT-Astra-Sans-Regular" w:hAnsi="PT-Astra-Sans-Regular"/>
          <w:color w:val="252525"/>
          <w:sz w:val="16"/>
          <w:szCs w:val="16"/>
        </w:rPr>
        <w:t xml:space="preserve"> :</w:t>
      </w:r>
      <w:proofErr w:type="gramEnd"/>
      <w:r>
        <w:rPr>
          <w:rStyle w:val="a4"/>
          <w:rFonts w:ascii="PT-Astra-Sans-Regular" w:hAnsi="PT-Astra-Sans-Regular"/>
          <w:color w:val="252525"/>
          <w:sz w:val="16"/>
          <w:szCs w:val="16"/>
        </w:rPr>
        <w:t> </w:t>
      </w:r>
      <w:r>
        <w:rPr>
          <w:rFonts w:ascii="PT-Astra-Sans-Regular" w:hAnsi="PT-Astra-Sans-Regular"/>
          <w:color w:val="252525"/>
          <w:sz w:val="16"/>
          <w:szCs w:val="16"/>
        </w:rPr>
        <w:t>Давыдова Н.В.</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lastRenderedPageBreak/>
        <w:t>         РЕШИЛИ: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3.Обнародовать настоящее решение на информационных стендах.</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Результаты голосования:</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За- 14 чел. Проти</w:t>
      </w:r>
      <w:proofErr w:type="gramStart"/>
      <w:r>
        <w:rPr>
          <w:rFonts w:ascii="PT-Astra-Sans-Regular" w:hAnsi="PT-Astra-Sans-Regular"/>
          <w:color w:val="252525"/>
          <w:sz w:val="16"/>
          <w:szCs w:val="16"/>
        </w:rPr>
        <w:t>в-</w:t>
      </w:r>
      <w:proofErr w:type="gramEnd"/>
      <w:r>
        <w:rPr>
          <w:rFonts w:ascii="PT-Astra-Sans-Regular" w:hAnsi="PT-Astra-Sans-Regular"/>
          <w:color w:val="252525"/>
          <w:sz w:val="16"/>
          <w:szCs w:val="16"/>
        </w:rPr>
        <w:t xml:space="preserve"> нет, Воздержались- нет.</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публичных слушаний                                                         В.И.Яношев</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6C3D35" w:rsidRDefault="006C3D35" w:rsidP="006C3D3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Секретарь публичных слушаний                                                       </w:t>
      </w:r>
      <w:proofErr w:type="spellStart"/>
      <w:r>
        <w:rPr>
          <w:rFonts w:ascii="PT-Astra-Sans-Regular" w:hAnsi="PT-Astra-Sans-Regular"/>
          <w:color w:val="252525"/>
          <w:sz w:val="16"/>
          <w:szCs w:val="16"/>
        </w:rPr>
        <w:t>Г.Н.Счастливцева</w:t>
      </w:r>
      <w:proofErr w:type="spellEnd"/>
    </w:p>
    <w:p w:rsidR="00A25223" w:rsidRDefault="00A25223"/>
    <w:sectPr w:rsidR="00A25223"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306791"/>
    <w:rsid w:val="006C3D35"/>
    <w:rsid w:val="00A2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s>
</file>

<file path=word/webSettings.xml><?xml version="1.0" encoding="utf-8"?>
<w:webSettings xmlns:r="http://schemas.openxmlformats.org/officeDocument/2006/relationships" xmlns:w="http://schemas.openxmlformats.org/wordprocessingml/2006/main">
  <w:divs>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2023-05-12T19:13:00Z</dcterms:created>
  <dcterms:modified xsi:type="dcterms:W3CDTF">2023-05-12T19:13:00Z</dcterms:modified>
</cp:coreProperties>
</file>